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B4" w:rsidRDefault="002121B4" w:rsidP="005C6ECF">
      <w:pPr>
        <w:tabs>
          <w:tab w:val="center" w:pos="4153"/>
          <w:tab w:val="left" w:pos="6525"/>
          <w:tab w:val="left" w:pos="6660"/>
        </w:tabs>
        <w:spacing w:beforeLines="250" w:afterLines="50" w:line="440" w:lineRule="exact"/>
        <w:ind w:firstLine="1842"/>
        <w:jc w:val="center"/>
        <w:rPr>
          <w:rFonts w:ascii="STCaiyun" w:eastAsia="STCaiyun" w:hAnsi="STXihei"/>
          <w:b/>
          <w:color w:val="FF0000"/>
          <w:sz w:val="92"/>
          <w:szCs w:val="92"/>
        </w:rPr>
      </w:pPr>
      <w:r>
        <w:rPr>
          <w:rFonts w:ascii="STCaiyun" w:eastAsia="STCaiyun" w:hAnsi="STXihei" w:hint="eastAsia"/>
          <w:b/>
          <w:color w:val="FF0000"/>
          <w:sz w:val="92"/>
          <w:szCs w:val="92"/>
        </w:rPr>
        <w:t>机　电　简　报</w:t>
      </w:r>
    </w:p>
    <w:p w:rsidR="002121B4" w:rsidRDefault="002121B4" w:rsidP="005C6ECF">
      <w:pPr>
        <w:tabs>
          <w:tab w:val="left" w:pos="6660"/>
        </w:tabs>
        <w:adjustRightInd w:val="0"/>
        <w:spacing w:beforeLines="20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2019年</w:t>
      </w:r>
      <w:r w:rsidR="002D150C">
        <w:rPr>
          <w:rFonts w:asciiTheme="majorEastAsia" w:eastAsiaTheme="majorEastAsia" w:hAnsiTheme="majorEastAsia" w:hint="eastAsia"/>
          <w:b/>
          <w:color w:val="FF0000"/>
          <w:sz w:val="28"/>
        </w:rPr>
        <w:t>4</w:t>
      </w:r>
      <w:r>
        <w:rPr>
          <w:rFonts w:asciiTheme="majorEastAsia" w:eastAsiaTheme="majorEastAsia" w:hAnsiTheme="majorEastAsia" w:hint="eastAsia"/>
          <w:b/>
          <w:color w:val="FF0000"/>
          <w:sz w:val="28"/>
        </w:rPr>
        <w:t>月</w:t>
      </w:r>
    </w:p>
    <w:p w:rsidR="002121B4" w:rsidRDefault="002121B4" w:rsidP="005C6ECF">
      <w:pPr>
        <w:tabs>
          <w:tab w:val="left" w:pos="6660"/>
        </w:tabs>
        <w:adjustRightInd w:val="0"/>
        <w:spacing w:beforeLines="50" w:line="440" w:lineRule="exact"/>
        <w:ind w:firstLineChars="100" w:firstLine="281"/>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 xml:space="preserve">机电工程学院党委编        </w:t>
      </w:r>
      <w:r w:rsidR="00403154">
        <w:rPr>
          <w:rFonts w:asciiTheme="majorEastAsia" w:eastAsiaTheme="majorEastAsia" w:hAnsiTheme="majorEastAsia" w:hint="eastAsia"/>
          <w:b/>
          <w:color w:val="FF0000"/>
          <w:sz w:val="28"/>
        </w:rPr>
        <w:t xml:space="preserve">    </w:t>
      </w:r>
      <w:r>
        <w:rPr>
          <w:rFonts w:asciiTheme="majorEastAsia" w:eastAsiaTheme="majorEastAsia" w:hAnsiTheme="majorEastAsia" w:hint="eastAsia"/>
          <w:b/>
          <w:color w:val="FF0000"/>
          <w:sz w:val="28"/>
        </w:rPr>
        <w:t xml:space="preserve">         </w:t>
      </w:r>
      <w:r w:rsidR="00403154">
        <w:rPr>
          <w:rFonts w:asciiTheme="majorEastAsia" w:eastAsiaTheme="majorEastAsia" w:hAnsiTheme="majorEastAsia" w:hint="eastAsia"/>
          <w:b/>
          <w:color w:val="FF0000"/>
          <w:sz w:val="28"/>
        </w:rPr>
        <w:t xml:space="preserve">    </w:t>
      </w:r>
      <w:r>
        <w:rPr>
          <w:rFonts w:asciiTheme="majorEastAsia" w:eastAsiaTheme="majorEastAsia" w:hAnsiTheme="majorEastAsia" w:hint="eastAsia"/>
          <w:b/>
          <w:color w:val="FF0000"/>
          <w:sz w:val="28"/>
        </w:rPr>
        <w:t xml:space="preserve">    2019年</w:t>
      </w:r>
      <w:r w:rsidR="002D150C">
        <w:rPr>
          <w:rFonts w:asciiTheme="majorEastAsia" w:eastAsiaTheme="majorEastAsia" w:hAnsiTheme="majorEastAsia" w:hint="eastAsia"/>
          <w:b/>
          <w:color w:val="FF0000"/>
          <w:sz w:val="28"/>
        </w:rPr>
        <w:t>5</w:t>
      </w:r>
      <w:r>
        <w:rPr>
          <w:rFonts w:asciiTheme="majorEastAsia" w:eastAsiaTheme="majorEastAsia" w:hAnsiTheme="majorEastAsia" w:hint="eastAsia"/>
          <w:b/>
          <w:color w:val="FF0000"/>
          <w:sz w:val="28"/>
        </w:rPr>
        <w:t>月</w:t>
      </w:r>
      <w:r w:rsidR="00403154">
        <w:rPr>
          <w:rFonts w:asciiTheme="majorEastAsia" w:eastAsiaTheme="majorEastAsia" w:hAnsiTheme="majorEastAsia" w:hint="eastAsia"/>
          <w:b/>
          <w:color w:val="FF0000"/>
          <w:sz w:val="28"/>
        </w:rPr>
        <w:t>9</w:t>
      </w:r>
      <w:r>
        <w:rPr>
          <w:rFonts w:asciiTheme="majorEastAsia" w:eastAsiaTheme="majorEastAsia" w:hAnsiTheme="majorEastAsia" w:hint="eastAsia"/>
          <w:b/>
          <w:color w:val="FF0000"/>
          <w:sz w:val="28"/>
        </w:rPr>
        <w:t>日</w:t>
      </w:r>
    </w:p>
    <w:p w:rsidR="00517A4D" w:rsidRPr="00F56639" w:rsidRDefault="002121B4" w:rsidP="002121B4">
      <w:pPr>
        <w:adjustRightInd w:val="0"/>
        <w:snapToGrid w:val="0"/>
        <w:spacing w:line="260" w:lineRule="exact"/>
        <w:ind w:firstLineChars="147" w:firstLine="147"/>
        <w:rPr>
          <w:rFonts w:ascii="仿宋_GB2312" w:eastAsia="仿宋_GB2312"/>
          <w:b/>
          <w:sz w:val="32"/>
          <w:szCs w:val="32"/>
        </w:rPr>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sidR="00517A4D" w:rsidRPr="00F56639">
        <w:rPr>
          <w:rFonts w:hint="eastAsia"/>
          <w:color w:val="FF0000"/>
          <w:sz w:val="10"/>
          <w:u w:val="double"/>
        </w:rPr>
        <w:t xml:space="preserve">                                                      </w:t>
      </w:r>
      <w:r w:rsidR="00517A4D" w:rsidRPr="00F56639">
        <w:rPr>
          <w:rFonts w:hint="eastAsia"/>
          <w:color w:val="FF0000"/>
          <w:sz w:val="10"/>
          <w:u w:val="double"/>
        </w:rPr>
        <w:t xml:space="preserve">　　　　　　</w:t>
      </w:r>
    </w:p>
    <w:p w:rsidR="004C41A6" w:rsidRPr="007463B5" w:rsidRDefault="004C41A6" w:rsidP="009F7C88">
      <w:pPr>
        <w:adjustRightInd w:val="0"/>
        <w:snapToGrid w:val="0"/>
        <w:spacing w:line="480" w:lineRule="exact"/>
        <w:contextualSpacing/>
        <w:rPr>
          <w:rFonts w:asciiTheme="minorEastAsia" w:eastAsiaTheme="minorEastAsia" w:hAnsiTheme="minorEastAsia"/>
          <w:b/>
          <w:sz w:val="28"/>
          <w:szCs w:val="28"/>
        </w:rPr>
      </w:pPr>
      <w:r w:rsidRPr="007463B5">
        <w:rPr>
          <w:rFonts w:asciiTheme="minorEastAsia" w:eastAsiaTheme="minorEastAsia" w:hAnsiTheme="minorEastAsia" w:hint="eastAsia"/>
          <w:b/>
          <w:sz w:val="28"/>
          <w:szCs w:val="28"/>
        </w:rPr>
        <w:t>1、校区学子在江苏省大学生工程训练综合能力竞赛中再获佳绩</w:t>
      </w:r>
    </w:p>
    <w:p w:rsidR="004C41A6" w:rsidRDefault="004C41A6"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7463B5">
        <w:rPr>
          <w:rFonts w:asciiTheme="minorEastAsia" w:eastAsiaTheme="minorEastAsia" w:hAnsiTheme="minorEastAsia" w:hint="eastAsia"/>
          <w:sz w:val="28"/>
          <w:szCs w:val="28"/>
        </w:rPr>
        <w:t>3月29-31日，第五届江苏省大学生工程训练综合能力竞赛在南通大学举行，</w:t>
      </w:r>
      <w:r w:rsidR="007463B5" w:rsidRPr="007463B5">
        <w:rPr>
          <w:rFonts w:asciiTheme="minorEastAsia" w:eastAsiaTheme="minorEastAsia" w:hAnsiTheme="minorEastAsia"/>
          <w:sz w:val="28"/>
          <w:szCs w:val="28"/>
        </w:rPr>
        <w:t xml:space="preserve"> </w:t>
      </w:r>
      <w:r w:rsidRPr="007463B5">
        <w:rPr>
          <w:rFonts w:asciiTheme="minorEastAsia" w:eastAsiaTheme="minorEastAsia" w:hAnsiTheme="minorEastAsia" w:hint="eastAsia"/>
          <w:sz w:val="28"/>
          <w:szCs w:val="28"/>
        </w:rPr>
        <w:t>校区学子组队参加了“S型常规赛道”、“双8字型常规赛道”、“智能物料搬运机器人”三个项目的比赛。经过激烈角逐，由庄曙东、刘演华老师指导，徐祯东、王星和刘玥组成的团队获得二等奖；由</w:t>
      </w:r>
      <w:proofErr w:type="gramStart"/>
      <w:r w:rsidRPr="007463B5">
        <w:rPr>
          <w:rFonts w:asciiTheme="minorEastAsia" w:eastAsiaTheme="minorEastAsia" w:hAnsiTheme="minorEastAsia" w:hint="eastAsia"/>
          <w:sz w:val="28"/>
          <w:szCs w:val="28"/>
        </w:rPr>
        <w:t>施敏虎</w:t>
      </w:r>
      <w:proofErr w:type="gramEnd"/>
      <w:r w:rsidRPr="007463B5">
        <w:rPr>
          <w:rFonts w:asciiTheme="minorEastAsia" w:eastAsiaTheme="minorEastAsia" w:hAnsiTheme="minorEastAsia" w:hint="eastAsia"/>
          <w:sz w:val="28"/>
          <w:szCs w:val="28"/>
        </w:rPr>
        <w:t>、庄乐凯等老师指导，谢超逸、柏永华等学生参与的3支</w:t>
      </w:r>
      <w:proofErr w:type="gramStart"/>
      <w:r w:rsidRPr="007463B5">
        <w:rPr>
          <w:rFonts w:asciiTheme="minorEastAsia" w:eastAsiaTheme="minorEastAsia" w:hAnsiTheme="minorEastAsia" w:hint="eastAsia"/>
          <w:sz w:val="28"/>
          <w:szCs w:val="28"/>
        </w:rPr>
        <w:t>团队获</w:t>
      </w:r>
      <w:proofErr w:type="gramEnd"/>
      <w:r w:rsidRPr="007463B5">
        <w:rPr>
          <w:rFonts w:asciiTheme="minorEastAsia" w:eastAsiaTheme="minorEastAsia" w:hAnsiTheme="minorEastAsia" w:hint="eastAsia"/>
          <w:sz w:val="28"/>
          <w:szCs w:val="28"/>
        </w:rPr>
        <w:t>三等奖。</w:t>
      </w:r>
      <w:r w:rsidR="007463B5" w:rsidRPr="007463B5">
        <w:rPr>
          <w:rFonts w:asciiTheme="minorEastAsia" w:eastAsiaTheme="minorEastAsia" w:hAnsiTheme="minorEastAsia" w:hint="eastAsia"/>
          <w:sz w:val="28"/>
          <w:szCs w:val="28"/>
        </w:rPr>
        <w:t>来自全省39所高校、173支代表队参加</w:t>
      </w:r>
      <w:r w:rsidR="007463B5">
        <w:rPr>
          <w:rFonts w:asciiTheme="minorEastAsia" w:eastAsiaTheme="minorEastAsia" w:hAnsiTheme="minorEastAsia" w:hint="eastAsia"/>
          <w:sz w:val="28"/>
          <w:szCs w:val="28"/>
        </w:rPr>
        <w:t>本次赛事</w:t>
      </w:r>
      <w:r w:rsidR="007463B5" w:rsidRPr="007463B5">
        <w:rPr>
          <w:rFonts w:asciiTheme="minorEastAsia" w:eastAsiaTheme="minorEastAsia" w:hAnsiTheme="minorEastAsia" w:hint="eastAsia"/>
          <w:sz w:val="28"/>
          <w:szCs w:val="28"/>
        </w:rPr>
        <w:t>。</w:t>
      </w:r>
    </w:p>
    <w:p w:rsidR="00CD1071" w:rsidRPr="00CD1071"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sidRPr="00CD1071">
        <w:rPr>
          <w:rFonts w:asciiTheme="minorEastAsia" w:eastAsiaTheme="minorEastAsia" w:hAnsiTheme="minorEastAsia" w:hint="eastAsia"/>
          <w:b/>
          <w:sz w:val="28"/>
          <w:szCs w:val="28"/>
        </w:rPr>
        <w:t>、学院党委专题研究2019年度党风廉政重点工作</w:t>
      </w:r>
    </w:p>
    <w:p w:rsidR="00CD1071" w:rsidRPr="00CD1071" w:rsidRDefault="00CD1071" w:rsidP="009F7C88">
      <w:pPr>
        <w:spacing w:line="480" w:lineRule="exact"/>
        <w:ind w:firstLineChars="200" w:firstLine="560"/>
        <w:rPr>
          <w:rFonts w:asciiTheme="minorEastAsia" w:eastAsiaTheme="minorEastAsia" w:hAnsiTheme="minorEastAsia"/>
          <w:sz w:val="28"/>
          <w:szCs w:val="28"/>
        </w:rPr>
      </w:pPr>
      <w:r w:rsidRPr="00CD1071">
        <w:rPr>
          <w:rFonts w:asciiTheme="minorEastAsia" w:eastAsiaTheme="minorEastAsia" w:hAnsiTheme="minorEastAsia" w:hint="eastAsia"/>
          <w:sz w:val="28"/>
          <w:szCs w:val="28"/>
        </w:rPr>
        <w:t>4月1日，学院召开党委会专题讨论党风廉政工作。会议决定2019年度学院在</w:t>
      </w:r>
      <w:proofErr w:type="gramStart"/>
      <w:r w:rsidRPr="00CD1071">
        <w:rPr>
          <w:rFonts w:asciiTheme="minorEastAsia" w:eastAsiaTheme="minorEastAsia" w:hAnsiTheme="minorEastAsia" w:hint="eastAsia"/>
          <w:sz w:val="28"/>
          <w:szCs w:val="28"/>
        </w:rPr>
        <w:t>完成党风</w:t>
      </w:r>
      <w:proofErr w:type="gramEnd"/>
      <w:r w:rsidRPr="00CD1071">
        <w:rPr>
          <w:rFonts w:asciiTheme="minorEastAsia" w:eastAsiaTheme="minorEastAsia" w:hAnsiTheme="minorEastAsia" w:hint="eastAsia"/>
          <w:sz w:val="28"/>
          <w:szCs w:val="28"/>
        </w:rPr>
        <w:t>廉政各项常规工作任务的同时，重点开展好以下两个方面的工作：一是进一步完善学院内部治理结构体系建设，充分发挥各专项工作委员会科学决策、民主管理的作用。二是切实加强风险防控体系建设，全面梳理学院相关制度，把实践探索固化为制度成果。</w:t>
      </w:r>
    </w:p>
    <w:p w:rsidR="007463B5" w:rsidRPr="002D150C"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sidR="007463B5">
        <w:rPr>
          <w:rFonts w:asciiTheme="minorEastAsia" w:eastAsiaTheme="minorEastAsia" w:hAnsiTheme="minorEastAsia" w:hint="eastAsia"/>
          <w:b/>
          <w:sz w:val="28"/>
          <w:szCs w:val="28"/>
        </w:rPr>
        <w:t>、</w:t>
      </w:r>
      <w:r w:rsidR="007463B5" w:rsidRPr="002D150C">
        <w:rPr>
          <w:rFonts w:asciiTheme="minorEastAsia" w:eastAsiaTheme="minorEastAsia" w:hAnsiTheme="minorEastAsia" w:hint="eastAsia"/>
          <w:b/>
          <w:sz w:val="28"/>
          <w:szCs w:val="28"/>
        </w:rPr>
        <w:t>宁波工程学院机械工程学院副院长李发宗一行来我院交流</w:t>
      </w:r>
    </w:p>
    <w:p w:rsidR="007463B5" w:rsidRDefault="007463B5" w:rsidP="009F7C88">
      <w:pPr>
        <w:widowControl/>
        <w:shd w:val="clear" w:color="auto" w:fill="FFFFFF"/>
        <w:spacing w:line="480" w:lineRule="exact"/>
        <w:ind w:firstLineChars="200" w:firstLine="560"/>
        <w:rPr>
          <w:rFonts w:asciiTheme="minorEastAsia" w:eastAsiaTheme="minorEastAsia" w:hAnsiTheme="minorEastAsia"/>
          <w:sz w:val="28"/>
          <w:szCs w:val="28"/>
        </w:rPr>
      </w:pPr>
      <w:r w:rsidRPr="002D150C">
        <w:rPr>
          <w:rFonts w:asciiTheme="minorEastAsia" w:eastAsiaTheme="minorEastAsia" w:hAnsiTheme="minorEastAsia" w:hint="eastAsia"/>
          <w:sz w:val="28"/>
          <w:szCs w:val="28"/>
        </w:rPr>
        <w:t>4月8日，宁波工程学院机械工程学院副院长李发宗一行来常州校区交流。机电工程学院副院长楼力律、机械工程系专业建设负责人、骨干教师参加了交流会。双方对工程教育认证背景下的机械工程专业建设、人才培养目标定位、毕业要求、课程体系、实验条件建设、学生科技创新等问题进行了交流研讨，为进一步合作打下良好基础。</w:t>
      </w:r>
    </w:p>
    <w:p w:rsidR="007463B5" w:rsidRPr="007463B5"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sidR="007463B5" w:rsidRPr="007463B5">
        <w:rPr>
          <w:rFonts w:asciiTheme="minorEastAsia" w:eastAsiaTheme="minorEastAsia" w:hAnsiTheme="minorEastAsia" w:hint="eastAsia"/>
          <w:b/>
          <w:sz w:val="28"/>
          <w:szCs w:val="28"/>
        </w:rPr>
        <w:t>、</w:t>
      </w:r>
      <w:proofErr w:type="gramStart"/>
      <w:r w:rsidR="007463B5" w:rsidRPr="007463B5">
        <w:rPr>
          <w:rFonts w:asciiTheme="minorEastAsia" w:eastAsiaTheme="minorEastAsia" w:hAnsiTheme="minorEastAsia" w:hint="eastAsia"/>
          <w:b/>
          <w:sz w:val="28"/>
          <w:szCs w:val="28"/>
        </w:rPr>
        <w:t>学院赴</w:t>
      </w:r>
      <w:proofErr w:type="gramEnd"/>
      <w:r w:rsidR="007463B5" w:rsidRPr="007463B5">
        <w:rPr>
          <w:rFonts w:asciiTheme="minorEastAsia" w:eastAsiaTheme="minorEastAsia" w:hAnsiTheme="minorEastAsia" w:hint="eastAsia"/>
          <w:b/>
          <w:sz w:val="28"/>
          <w:szCs w:val="28"/>
        </w:rPr>
        <w:t>江苏海新船务重工有限公司开展交流活动</w:t>
      </w:r>
    </w:p>
    <w:p w:rsidR="007463B5" w:rsidRPr="00296533" w:rsidRDefault="007463B5" w:rsidP="009F7C88">
      <w:pPr>
        <w:widowControl/>
        <w:shd w:val="clear" w:color="auto" w:fill="FFFFFF"/>
        <w:spacing w:line="480" w:lineRule="exact"/>
        <w:ind w:firstLineChars="200" w:firstLine="560"/>
        <w:rPr>
          <w:rFonts w:asciiTheme="minorEastAsia" w:eastAsiaTheme="minorEastAsia" w:hAnsiTheme="minorEastAsia"/>
          <w:sz w:val="28"/>
          <w:szCs w:val="28"/>
        </w:rPr>
      </w:pPr>
      <w:r w:rsidRPr="007463B5">
        <w:rPr>
          <w:rFonts w:asciiTheme="minorEastAsia" w:eastAsiaTheme="minorEastAsia" w:hAnsiTheme="minorEastAsia" w:hint="eastAsia"/>
          <w:sz w:val="28"/>
          <w:szCs w:val="28"/>
        </w:rPr>
        <w:t>4月10日，机电工程学院党委书记秦进东、副书记乔熙、疏浚技术教育</w:t>
      </w:r>
      <w:r>
        <w:rPr>
          <w:rFonts w:asciiTheme="minorEastAsia" w:eastAsiaTheme="minorEastAsia" w:hAnsiTheme="minorEastAsia" w:hint="eastAsia"/>
          <w:sz w:val="28"/>
          <w:szCs w:val="28"/>
        </w:rPr>
        <w:t>部工程</w:t>
      </w:r>
      <w:r w:rsidRPr="007463B5">
        <w:rPr>
          <w:rFonts w:asciiTheme="minorEastAsia" w:eastAsiaTheme="minorEastAsia" w:hAnsiTheme="minorEastAsia" w:hint="eastAsia"/>
          <w:sz w:val="28"/>
          <w:szCs w:val="28"/>
        </w:rPr>
        <w:t>中心主任倪福生教授一行赴江苏海新船务重工有限公司开展交流活动。江苏海新船务重工有限公司董事长孟宪宏、副总经理姜国旺等参加交流</w:t>
      </w:r>
      <w:r w:rsidR="00296533" w:rsidRPr="00296533">
        <w:rPr>
          <w:rFonts w:asciiTheme="minorEastAsia" w:eastAsiaTheme="minorEastAsia" w:hAnsiTheme="minorEastAsia" w:hint="eastAsia"/>
          <w:sz w:val="28"/>
          <w:szCs w:val="28"/>
        </w:rPr>
        <w:lastRenderedPageBreak/>
        <w:t>活动</w:t>
      </w:r>
      <w:r w:rsidR="00296533">
        <w:rPr>
          <w:rFonts w:asciiTheme="minorEastAsia" w:eastAsiaTheme="minorEastAsia" w:hAnsiTheme="minorEastAsia" w:hint="eastAsia"/>
          <w:sz w:val="28"/>
          <w:szCs w:val="28"/>
        </w:rPr>
        <w:t>。</w:t>
      </w:r>
      <w:r w:rsidR="00296533" w:rsidRPr="00296533">
        <w:rPr>
          <w:rFonts w:asciiTheme="minorEastAsia" w:eastAsiaTheme="minorEastAsia" w:hAnsiTheme="minorEastAsia" w:hint="eastAsia"/>
          <w:sz w:val="28"/>
          <w:szCs w:val="28"/>
        </w:rPr>
        <w:t>期间，</w:t>
      </w:r>
      <w:r w:rsidR="00296533">
        <w:rPr>
          <w:rFonts w:asciiTheme="minorEastAsia" w:eastAsiaTheme="minorEastAsia" w:hAnsiTheme="minorEastAsia" w:hint="eastAsia"/>
          <w:sz w:val="28"/>
          <w:szCs w:val="28"/>
        </w:rPr>
        <w:t>秦书记一行</w:t>
      </w:r>
      <w:r w:rsidR="00296533" w:rsidRPr="00296533">
        <w:rPr>
          <w:rFonts w:asciiTheme="minorEastAsia" w:eastAsiaTheme="minorEastAsia" w:hAnsiTheme="minorEastAsia" w:hint="eastAsia"/>
          <w:sz w:val="28"/>
          <w:szCs w:val="28"/>
        </w:rPr>
        <w:t>参观了世界最大非自航绞吸挖泥船“新海旭”号，双方在疏浚技术、学生培养、就业实习等方面进行了深入的交流探讨。</w:t>
      </w:r>
    </w:p>
    <w:p w:rsidR="007463B5" w:rsidRPr="00AF637F"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sidR="007463B5">
        <w:rPr>
          <w:rFonts w:asciiTheme="minorEastAsia" w:eastAsiaTheme="minorEastAsia" w:hAnsiTheme="minorEastAsia" w:hint="eastAsia"/>
          <w:b/>
          <w:sz w:val="28"/>
          <w:szCs w:val="28"/>
        </w:rPr>
        <w:t>、</w:t>
      </w:r>
      <w:r w:rsidR="007463B5" w:rsidRPr="00AF637F">
        <w:rPr>
          <w:rFonts w:asciiTheme="minorEastAsia" w:eastAsiaTheme="minorEastAsia" w:hAnsiTheme="minorEastAsia" w:hint="eastAsia"/>
          <w:b/>
          <w:sz w:val="28"/>
          <w:szCs w:val="28"/>
        </w:rPr>
        <w:t>学院召开科技工作委员会会议</w:t>
      </w:r>
    </w:p>
    <w:p w:rsidR="007463B5" w:rsidRDefault="007463B5" w:rsidP="009F7C88">
      <w:pPr>
        <w:widowControl/>
        <w:shd w:val="clear" w:color="auto" w:fill="FFFFFF"/>
        <w:spacing w:line="480" w:lineRule="exact"/>
        <w:ind w:firstLineChars="200" w:firstLine="560"/>
        <w:rPr>
          <w:rFonts w:asciiTheme="minorEastAsia" w:eastAsiaTheme="minorEastAsia" w:hAnsiTheme="minorEastAsia"/>
          <w:sz w:val="28"/>
          <w:szCs w:val="28"/>
        </w:rPr>
      </w:pPr>
      <w:r w:rsidRPr="00AF637F">
        <w:rPr>
          <w:rFonts w:asciiTheme="minorEastAsia" w:eastAsiaTheme="minorEastAsia" w:hAnsiTheme="minorEastAsia" w:hint="eastAsia"/>
          <w:sz w:val="28"/>
          <w:szCs w:val="28"/>
        </w:rPr>
        <w:t>4月10日，学院召开科技工作委员会会议</w:t>
      </w:r>
      <w:r>
        <w:rPr>
          <w:rFonts w:asciiTheme="minorEastAsia" w:eastAsiaTheme="minorEastAsia" w:hAnsiTheme="minorEastAsia" w:hint="eastAsia"/>
          <w:sz w:val="28"/>
          <w:szCs w:val="28"/>
        </w:rPr>
        <w:t>。会上，</w:t>
      </w:r>
      <w:r w:rsidRPr="00AF637F">
        <w:rPr>
          <w:rFonts w:asciiTheme="minorEastAsia" w:eastAsiaTheme="minorEastAsia" w:hAnsiTheme="minorEastAsia" w:hint="eastAsia"/>
          <w:sz w:val="28"/>
          <w:szCs w:val="28"/>
        </w:rPr>
        <w:t>白建波副院长</w:t>
      </w:r>
      <w:r>
        <w:rPr>
          <w:rFonts w:asciiTheme="minorEastAsia" w:eastAsiaTheme="minorEastAsia" w:hAnsiTheme="minorEastAsia" w:hint="eastAsia"/>
          <w:sz w:val="28"/>
          <w:szCs w:val="28"/>
        </w:rPr>
        <w:t>通报了</w:t>
      </w:r>
      <w:r w:rsidRPr="00AF637F">
        <w:rPr>
          <w:rFonts w:asciiTheme="minorEastAsia" w:eastAsiaTheme="minorEastAsia" w:hAnsiTheme="minorEastAsia" w:hint="eastAsia"/>
          <w:sz w:val="28"/>
          <w:szCs w:val="28"/>
        </w:rPr>
        <w:t>学院2019年各类基金申报情况</w:t>
      </w:r>
      <w:r>
        <w:rPr>
          <w:rFonts w:asciiTheme="minorEastAsia" w:eastAsiaTheme="minorEastAsia" w:hAnsiTheme="minorEastAsia" w:hint="eastAsia"/>
          <w:sz w:val="28"/>
          <w:szCs w:val="28"/>
        </w:rPr>
        <w:t>，</w:t>
      </w:r>
      <w:r w:rsidRPr="00AF637F">
        <w:rPr>
          <w:rFonts w:asciiTheme="minorEastAsia" w:eastAsiaTheme="minorEastAsia" w:hAnsiTheme="minorEastAsia" w:hint="eastAsia"/>
          <w:sz w:val="28"/>
          <w:szCs w:val="28"/>
        </w:rPr>
        <w:t>会议讨论了《机电工程学院关于中央高校基本科研业务费自由探索专项立项及验收评审实施办法（讨论稿）》、《机电工程学院博士生招生综合考核细则》</w:t>
      </w:r>
      <w:r>
        <w:rPr>
          <w:rFonts w:asciiTheme="minorEastAsia" w:eastAsiaTheme="minorEastAsia" w:hAnsiTheme="minorEastAsia" w:hint="eastAsia"/>
          <w:sz w:val="28"/>
          <w:szCs w:val="28"/>
        </w:rPr>
        <w:t>两个</w:t>
      </w:r>
      <w:r w:rsidRPr="00AF637F">
        <w:rPr>
          <w:rFonts w:asciiTheme="minorEastAsia" w:eastAsiaTheme="minorEastAsia" w:hAnsiTheme="minorEastAsia" w:hint="eastAsia"/>
          <w:sz w:val="28"/>
          <w:szCs w:val="28"/>
        </w:rPr>
        <w:t>文件</w:t>
      </w:r>
      <w:r>
        <w:rPr>
          <w:rFonts w:asciiTheme="minorEastAsia" w:eastAsiaTheme="minorEastAsia" w:hAnsiTheme="minorEastAsia" w:hint="eastAsia"/>
          <w:sz w:val="28"/>
          <w:szCs w:val="28"/>
        </w:rPr>
        <w:t>，并提出</w:t>
      </w:r>
      <w:r w:rsidRPr="00AF637F">
        <w:rPr>
          <w:rFonts w:asciiTheme="minorEastAsia" w:eastAsiaTheme="minorEastAsia" w:hAnsiTheme="minorEastAsia" w:hint="eastAsia"/>
          <w:sz w:val="28"/>
          <w:szCs w:val="28"/>
        </w:rPr>
        <w:t>修改意见</w:t>
      </w:r>
      <w:r>
        <w:rPr>
          <w:rFonts w:asciiTheme="minorEastAsia" w:eastAsiaTheme="minorEastAsia" w:hAnsiTheme="minorEastAsia" w:hint="eastAsia"/>
          <w:sz w:val="28"/>
          <w:szCs w:val="28"/>
        </w:rPr>
        <w:t>；</w:t>
      </w:r>
      <w:r w:rsidRPr="00AF637F">
        <w:rPr>
          <w:rFonts w:asciiTheme="minorEastAsia" w:eastAsiaTheme="minorEastAsia" w:hAnsiTheme="minorEastAsia" w:hint="eastAsia"/>
          <w:sz w:val="28"/>
          <w:szCs w:val="28"/>
        </w:rPr>
        <w:t>讨论了</w:t>
      </w:r>
      <w:r>
        <w:rPr>
          <w:rFonts w:asciiTheme="minorEastAsia" w:eastAsiaTheme="minorEastAsia" w:hAnsiTheme="minorEastAsia" w:hint="eastAsia"/>
          <w:sz w:val="28"/>
          <w:szCs w:val="28"/>
        </w:rPr>
        <w:t>学院进一步</w:t>
      </w:r>
      <w:r w:rsidRPr="00AF637F">
        <w:rPr>
          <w:rFonts w:asciiTheme="minorEastAsia" w:eastAsiaTheme="minorEastAsia" w:hAnsiTheme="minorEastAsia" w:hint="eastAsia"/>
          <w:sz w:val="28"/>
          <w:szCs w:val="28"/>
        </w:rPr>
        <w:t>鼓励基金申报的</w:t>
      </w:r>
      <w:r>
        <w:rPr>
          <w:rFonts w:asciiTheme="minorEastAsia" w:eastAsiaTheme="minorEastAsia" w:hAnsiTheme="minorEastAsia" w:hint="eastAsia"/>
          <w:sz w:val="28"/>
          <w:szCs w:val="28"/>
        </w:rPr>
        <w:t>举措及</w:t>
      </w:r>
      <w:r w:rsidRPr="00363823">
        <w:rPr>
          <w:rFonts w:asciiTheme="minorEastAsia" w:eastAsiaTheme="minorEastAsia" w:hAnsiTheme="minorEastAsia" w:hint="eastAsia"/>
          <w:sz w:val="28"/>
          <w:szCs w:val="28"/>
        </w:rPr>
        <w:t>如何更好地</w:t>
      </w:r>
      <w:r>
        <w:rPr>
          <w:rFonts w:asciiTheme="minorEastAsia" w:eastAsiaTheme="minorEastAsia" w:hAnsiTheme="minorEastAsia" w:hint="eastAsia"/>
          <w:sz w:val="28"/>
          <w:szCs w:val="28"/>
        </w:rPr>
        <w:t>开展研究所工作，</w:t>
      </w:r>
      <w:r w:rsidRPr="00AF637F">
        <w:rPr>
          <w:rFonts w:asciiTheme="minorEastAsia" w:eastAsiaTheme="minorEastAsia" w:hAnsiTheme="minorEastAsia" w:hint="eastAsia"/>
          <w:sz w:val="28"/>
          <w:szCs w:val="28"/>
        </w:rPr>
        <w:t>明确了本学期将</w:t>
      </w:r>
      <w:r>
        <w:rPr>
          <w:rFonts w:asciiTheme="minorEastAsia" w:eastAsiaTheme="minorEastAsia" w:hAnsiTheme="minorEastAsia" w:hint="eastAsia"/>
          <w:sz w:val="28"/>
          <w:szCs w:val="28"/>
        </w:rPr>
        <w:t>继续</w:t>
      </w:r>
      <w:r w:rsidRPr="00AF637F">
        <w:rPr>
          <w:rFonts w:asciiTheme="minorEastAsia" w:eastAsiaTheme="minorEastAsia" w:hAnsiTheme="minorEastAsia" w:hint="eastAsia"/>
          <w:sz w:val="28"/>
          <w:szCs w:val="28"/>
        </w:rPr>
        <w:t>开展学术午餐会、学术沙龙、博导论坛等学术能力提升活动。</w:t>
      </w:r>
    </w:p>
    <w:p w:rsidR="007463B5" w:rsidRPr="009346F3"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sidR="007463B5" w:rsidRPr="009346F3">
        <w:rPr>
          <w:rFonts w:asciiTheme="minorEastAsia" w:eastAsiaTheme="minorEastAsia" w:hAnsiTheme="minorEastAsia" w:hint="eastAsia"/>
          <w:b/>
          <w:sz w:val="28"/>
          <w:szCs w:val="28"/>
        </w:rPr>
        <w:t>、学院举办学生干部大会暨学风建设动员大会</w:t>
      </w:r>
    </w:p>
    <w:p w:rsidR="007463B5" w:rsidRPr="006A4839" w:rsidRDefault="007463B5"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9346F3">
        <w:rPr>
          <w:rFonts w:asciiTheme="minorEastAsia" w:eastAsiaTheme="minorEastAsia" w:hAnsiTheme="minorEastAsia" w:hint="eastAsia"/>
          <w:sz w:val="28"/>
          <w:szCs w:val="28"/>
        </w:rPr>
        <w:t>4月12日，学院召开学生干部大会暨学风建设动员大会，</w:t>
      </w:r>
      <w:r>
        <w:rPr>
          <w:rFonts w:asciiTheme="minorEastAsia" w:eastAsiaTheme="minorEastAsia" w:hAnsiTheme="minorEastAsia" w:hint="eastAsia"/>
          <w:sz w:val="28"/>
          <w:szCs w:val="28"/>
        </w:rPr>
        <w:t>会议传达了</w:t>
      </w:r>
      <w:r w:rsidRPr="009346F3">
        <w:rPr>
          <w:rFonts w:asciiTheme="minorEastAsia" w:eastAsiaTheme="minorEastAsia" w:hAnsiTheme="minorEastAsia" w:hint="eastAsia"/>
          <w:sz w:val="28"/>
          <w:szCs w:val="28"/>
        </w:rPr>
        <w:t>2019年学校共青团工作重点</w:t>
      </w:r>
      <w:r>
        <w:rPr>
          <w:rFonts w:asciiTheme="minorEastAsia" w:eastAsiaTheme="minorEastAsia" w:hAnsiTheme="minorEastAsia" w:hint="eastAsia"/>
          <w:sz w:val="28"/>
          <w:szCs w:val="28"/>
        </w:rPr>
        <w:t>，介绍了学院近期学生</w:t>
      </w:r>
      <w:r w:rsidRPr="009346F3">
        <w:rPr>
          <w:rFonts w:asciiTheme="minorEastAsia" w:eastAsiaTheme="minorEastAsia" w:hAnsiTheme="minorEastAsia" w:hint="eastAsia"/>
          <w:sz w:val="28"/>
          <w:szCs w:val="28"/>
        </w:rPr>
        <w:t>工作</w:t>
      </w:r>
      <w:r>
        <w:rPr>
          <w:rFonts w:asciiTheme="minorEastAsia" w:eastAsiaTheme="minorEastAsia" w:hAnsiTheme="minorEastAsia" w:hint="eastAsia"/>
          <w:sz w:val="28"/>
          <w:szCs w:val="28"/>
        </w:rPr>
        <w:t>重点，并对</w:t>
      </w:r>
      <w:r w:rsidRPr="009346F3">
        <w:rPr>
          <w:rFonts w:asciiTheme="minorEastAsia" w:eastAsiaTheme="minorEastAsia" w:hAnsiTheme="minorEastAsia" w:hint="eastAsia"/>
          <w:sz w:val="28"/>
          <w:szCs w:val="28"/>
        </w:rPr>
        <w:t>学风建设月工作</w:t>
      </w:r>
      <w:r>
        <w:rPr>
          <w:rFonts w:asciiTheme="minorEastAsia" w:eastAsiaTheme="minorEastAsia" w:hAnsiTheme="minorEastAsia" w:hint="eastAsia"/>
          <w:sz w:val="28"/>
          <w:szCs w:val="28"/>
        </w:rPr>
        <w:t>进行了布置和动员</w:t>
      </w:r>
      <w:r w:rsidRPr="009346F3">
        <w:rPr>
          <w:rFonts w:asciiTheme="minorEastAsia" w:eastAsiaTheme="minorEastAsia" w:hAnsiTheme="minorEastAsia" w:hint="eastAsia"/>
          <w:sz w:val="28"/>
          <w:szCs w:val="28"/>
        </w:rPr>
        <w:t>。</w:t>
      </w:r>
    </w:p>
    <w:p w:rsidR="007463B5" w:rsidRPr="009346F3"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sidR="007463B5" w:rsidRPr="009346F3">
        <w:rPr>
          <w:rFonts w:asciiTheme="minorEastAsia" w:eastAsiaTheme="minorEastAsia" w:hAnsiTheme="minorEastAsia" w:hint="eastAsia"/>
          <w:b/>
          <w:sz w:val="28"/>
          <w:szCs w:val="28"/>
        </w:rPr>
        <w:t>、学院举办“益启爱”项目启动仪式暨团支部志愿者服务小分队授旗仪式</w:t>
      </w:r>
    </w:p>
    <w:p w:rsidR="007463B5" w:rsidRPr="007463B5" w:rsidRDefault="007463B5" w:rsidP="009F7C88">
      <w:pPr>
        <w:spacing w:line="480" w:lineRule="exact"/>
        <w:ind w:firstLineChars="200" w:firstLine="560"/>
        <w:rPr>
          <w:rFonts w:asciiTheme="minorEastAsia" w:eastAsiaTheme="minorEastAsia" w:hAnsiTheme="minorEastAsia"/>
          <w:sz w:val="28"/>
          <w:szCs w:val="28"/>
        </w:rPr>
      </w:pPr>
      <w:r w:rsidRPr="009346F3">
        <w:rPr>
          <w:rFonts w:asciiTheme="minorEastAsia" w:eastAsiaTheme="minorEastAsia" w:hAnsiTheme="minorEastAsia" w:hint="eastAsia"/>
          <w:sz w:val="28"/>
          <w:szCs w:val="28"/>
        </w:rPr>
        <w:t>4月12日，学院举办“益启爱”项目启动仪式暨团支部志愿者服务小分队授旗仪式，该项目为解决当下大学生志愿者缺乏经验和专业素养能力不够等问题，为培养一批志愿服务水平高、能力强，职业素养高的志愿者团队，各年级辅导员为各班级团支部志愿者服务小分队授旗。</w:t>
      </w:r>
    </w:p>
    <w:p w:rsidR="007463B5" w:rsidRPr="007463B5"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sidR="007463B5" w:rsidRPr="007463B5">
        <w:rPr>
          <w:rFonts w:asciiTheme="minorEastAsia" w:eastAsiaTheme="minorEastAsia" w:hAnsiTheme="minorEastAsia" w:hint="eastAsia"/>
          <w:b/>
          <w:sz w:val="28"/>
          <w:szCs w:val="28"/>
        </w:rPr>
        <w:t>、</w:t>
      </w:r>
      <w:r w:rsidR="007463B5">
        <w:rPr>
          <w:rFonts w:asciiTheme="minorEastAsia" w:eastAsiaTheme="minorEastAsia" w:hAnsiTheme="minorEastAsia" w:hint="eastAsia"/>
          <w:b/>
          <w:sz w:val="28"/>
          <w:szCs w:val="28"/>
        </w:rPr>
        <w:t>学院</w:t>
      </w:r>
      <w:r w:rsidR="007463B5" w:rsidRPr="007463B5">
        <w:rPr>
          <w:rFonts w:asciiTheme="minorEastAsia" w:eastAsiaTheme="minorEastAsia" w:hAnsiTheme="minorEastAsia" w:hint="eastAsia"/>
          <w:b/>
          <w:sz w:val="28"/>
          <w:szCs w:val="28"/>
        </w:rPr>
        <w:t>学子拾金不昧受到常州</w:t>
      </w:r>
      <w:proofErr w:type="gramStart"/>
      <w:r w:rsidR="007463B5" w:rsidRPr="007463B5">
        <w:rPr>
          <w:rFonts w:asciiTheme="minorEastAsia" w:eastAsiaTheme="minorEastAsia" w:hAnsiTheme="minorEastAsia" w:hint="eastAsia"/>
          <w:b/>
          <w:sz w:val="28"/>
          <w:szCs w:val="28"/>
        </w:rPr>
        <w:t>迪诺水</w:t>
      </w:r>
      <w:proofErr w:type="gramEnd"/>
      <w:r w:rsidR="007463B5" w:rsidRPr="007463B5">
        <w:rPr>
          <w:rFonts w:asciiTheme="minorEastAsia" w:eastAsiaTheme="minorEastAsia" w:hAnsiTheme="minorEastAsia" w:hint="eastAsia"/>
          <w:b/>
          <w:sz w:val="28"/>
          <w:szCs w:val="28"/>
        </w:rPr>
        <w:t>镇大剧场有限公司表扬</w:t>
      </w:r>
    </w:p>
    <w:p w:rsidR="007463B5" w:rsidRPr="005F5C4C" w:rsidRDefault="007463B5" w:rsidP="009F7C88">
      <w:pPr>
        <w:widowControl/>
        <w:shd w:val="clear" w:color="auto" w:fill="FFFFFF"/>
        <w:spacing w:line="480" w:lineRule="exact"/>
        <w:ind w:firstLineChars="200" w:firstLine="560"/>
        <w:rPr>
          <w:rFonts w:asciiTheme="minorEastAsia" w:eastAsiaTheme="minorEastAsia" w:hAnsiTheme="minorEastAsia"/>
          <w:sz w:val="28"/>
          <w:szCs w:val="28"/>
        </w:rPr>
      </w:pPr>
      <w:r w:rsidRPr="007463B5">
        <w:rPr>
          <w:rFonts w:asciiTheme="minorEastAsia" w:eastAsiaTheme="minorEastAsia" w:hAnsiTheme="minorEastAsia" w:hint="eastAsia"/>
          <w:sz w:val="28"/>
          <w:szCs w:val="28"/>
        </w:rPr>
        <w:t>4月15日，常州</w:t>
      </w:r>
      <w:proofErr w:type="gramStart"/>
      <w:r w:rsidRPr="007463B5">
        <w:rPr>
          <w:rFonts w:asciiTheme="minorEastAsia" w:eastAsiaTheme="minorEastAsia" w:hAnsiTheme="minorEastAsia" w:hint="eastAsia"/>
          <w:sz w:val="28"/>
          <w:szCs w:val="28"/>
        </w:rPr>
        <w:t>迪诺水</w:t>
      </w:r>
      <w:proofErr w:type="gramEnd"/>
      <w:r w:rsidRPr="007463B5">
        <w:rPr>
          <w:rFonts w:asciiTheme="minorEastAsia" w:eastAsiaTheme="minorEastAsia" w:hAnsiTheme="minorEastAsia" w:hint="eastAsia"/>
          <w:sz w:val="28"/>
          <w:szCs w:val="28"/>
        </w:rPr>
        <w:t>镇大剧场有限公司</w:t>
      </w:r>
      <w:r w:rsidR="005F5C4C">
        <w:rPr>
          <w:rFonts w:asciiTheme="minorEastAsia" w:eastAsiaTheme="minorEastAsia" w:hAnsiTheme="minorEastAsia" w:hint="eastAsia"/>
          <w:sz w:val="28"/>
          <w:szCs w:val="28"/>
        </w:rPr>
        <w:t>相关</w:t>
      </w:r>
      <w:r w:rsidRPr="007463B5">
        <w:rPr>
          <w:rFonts w:asciiTheme="minorEastAsia" w:eastAsiaTheme="minorEastAsia" w:hAnsiTheme="minorEastAsia" w:hint="eastAsia"/>
          <w:sz w:val="28"/>
          <w:szCs w:val="28"/>
        </w:rPr>
        <w:t>负责人为学院2018级学生郭云峰赠送了锦旗和表扬函，以表扬该生“拾金不昧，品德高尚”的优良品质。常州校区党委副书记潘洪林</w:t>
      </w:r>
      <w:r>
        <w:rPr>
          <w:rFonts w:asciiTheme="minorEastAsia" w:eastAsiaTheme="minorEastAsia" w:hAnsiTheme="minorEastAsia" w:hint="eastAsia"/>
          <w:sz w:val="28"/>
          <w:szCs w:val="28"/>
        </w:rPr>
        <w:t>、</w:t>
      </w:r>
      <w:r w:rsidRPr="007463B5">
        <w:rPr>
          <w:rFonts w:asciiTheme="minorEastAsia" w:eastAsiaTheme="minorEastAsia" w:hAnsiTheme="minorEastAsia" w:hint="eastAsia"/>
          <w:sz w:val="28"/>
          <w:szCs w:val="28"/>
        </w:rPr>
        <w:t>校区办公室及学院</w:t>
      </w:r>
      <w:r>
        <w:rPr>
          <w:rFonts w:asciiTheme="minorEastAsia" w:eastAsiaTheme="minorEastAsia" w:hAnsiTheme="minorEastAsia" w:hint="eastAsia"/>
          <w:sz w:val="28"/>
          <w:szCs w:val="28"/>
        </w:rPr>
        <w:t>有关</w:t>
      </w:r>
      <w:r w:rsidRPr="007463B5">
        <w:rPr>
          <w:rFonts w:asciiTheme="minorEastAsia" w:eastAsiaTheme="minorEastAsia" w:hAnsiTheme="minorEastAsia" w:hint="eastAsia"/>
          <w:sz w:val="28"/>
          <w:szCs w:val="28"/>
        </w:rPr>
        <w:t>领导参加了此次活动。</w:t>
      </w:r>
    </w:p>
    <w:p w:rsidR="007463B5" w:rsidRPr="002D150C"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9</w:t>
      </w:r>
      <w:r w:rsidR="007463B5">
        <w:rPr>
          <w:rFonts w:asciiTheme="minorEastAsia" w:eastAsiaTheme="minorEastAsia" w:hAnsiTheme="minorEastAsia" w:hint="eastAsia"/>
          <w:b/>
          <w:sz w:val="28"/>
          <w:szCs w:val="28"/>
        </w:rPr>
        <w:t>、</w:t>
      </w:r>
      <w:r w:rsidR="007463B5" w:rsidRPr="002D150C">
        <w:rPr>
          <w:rFonts w:asciiTheme="minorEastAsia" w:eastAsiaTheme="minorEastAsia" w:hAnsiTheme="minorEastAsia" w:hint="eastAsia"/>
          <w:b/>
          <w:sz w:val="28"/>
          <w:szCs w:val="28"/>
        </w:rPr>
        <w:t>重庆大学生物工程学院院长王贵学教授应邀到校区学术交流</w:t>
      </w:r>
    </w:p>
    <w:p w:rsidR="007463B5" w:rsidRPr="004C41A6" w:rsidRDefault="007463B5" w:rsidP="009F7C88">
      <w:pPr>
        <w:widowControl/>
        <w:shd w:val="clear" w:color="auto" w:fill="FFFFFF"/>
        <w:spacing w:line="480" w:lineRule="exact"/>
        <w:ind w:firstLineChars="200" w:firstLine="560"/>
        <w:rPr>
          <w:rFonts w:asciiTheme="minorEastAsia" w:eastAsiaTheme="minorEastAsia" w:hAnsiTheme="minorEastAsia"/>
          <w:sz w:val="28"/>
          <w:szCs w:val="28"/>
        </w:rPr>
      </w:pPr>
      <w:r w:rsidRPr="002D150C">
        <w:rPr>
          <w:rFonts w:asciiTheme="minorEastAsia" w:eastAsiaTheme="minorEastAsia" w:hAnsiTheme="minorEastAsia"/>
          <w:sz w:val="28"/>
          <w:szCs w:val="28"/>
        </w:rPr>
        <w:t>4月17日，重庆大学生物工程学院</w:t>
      </w:r>
      <w:r w:rsidRPr="002D150C">
        <w:rPr>
          <w:rFonts w:asciiTheme="minorEastAsia" w:eastAsiaTheme="minorEastAsia" w:hAnsiTheme="minorEastAsia" w:hint="eastAsia"/>
          <w:sz w:val="28"/>
          <w:szCs w:val="28"/>
        </w:rPr>
        <w:t>院长</w:t>
      </w:r>
      <w:r w:rsidRPr="002D150C">
        <w:rPr>
          <w:rFonts w:asciiTheme="minorEastAsia" w:eastAsiaTheme="minorEastAsia" w:hAnsiTheme="minorEastAsia"/>
          <w:sz w:val="28"/>
          <w:szCs w:val="28"/>
        </w:rPr>
        <w:t>王贵学教授应邀到校区学术交流，并作了题为“血管生物力学与组织修复材料研究”的报告。王贵学</w:t>
      </w:r>
      <w:r w:rsidRPr="002D150C">
        <w:rPr>
          <w:rFonts w:asciiTheme="minorEastAsia" w:eastAsiaTheme="minorEastAsia" w:hAnsiTheme="minorEastAsia" w:hint="eastAsia"/>
          <w:sz w:val="28"/>
          <w:szCs w:val="28"/>
        </w:rPr>
        <w:t>教授</w:t>
      </w:r>
      <w:r w:rsidRPr="002D150C">
        <w:rPr>
          <w:rFonts w:asciiTheme="minorEastAsia" w:eastAsiaTheme="minorEastAsia" w:hAnsiTheme="minorEastAsia"/>
          <w:sz w:val="28"/>
          <w:szCs w:val="28"/>
        </w:rPr>
        <w:t>介绍了生物工程学院发展、壮大的历程及世界生物力学之父冯元桢先生对生物力学专业发展</w:t>
      </w:r>
      <w:r w:rsidRPr="002D150C">
        <w:rPr>
          <w:rFonts w:asciiTheme="minorEastAsia" w:eastAsiaTheme="minorEastAsia" w:hAnsiTheme="minorEastAsia" w:hint="eastAsia"/>
          <w:sz w:val="28"/>
          <w:szCs w:val="28"/>
        </w:rPr>
        <w:t>做出</w:t>
      </w:r>
      <w:r w:rsidRPr="002D150C">
        <w:rPr>
          <w:rFonts w:asciiTheme="minorEastAsia" w:eastAsiaTheme="minorEastAsia" w:hAnsiTheme="minorEastAsia"/>
          <w:sz w:val="28"/>
          <w:szCs w:val="28"/>
        </w:rPr>
        <w:t>的</w:t>
      </w:r>
      <w:r w:rsidRPr="002D150C">
        <w:rPr>
          <w:rFonts w:asciiTheme="minorEastAsia" w:eastAsiaTheme="minorEastAsia" w:hAnsiTheme="minorEastAsia" w:hint="eastAsia"/>
          <w:sz w:val="28"/>
          <w:szCs w:val="28"/>
        </w:rPr>
        <w:t>重要贡献</w:t>
      </w:r>
      <w:r w:rsidRPr="002D150C">
        <w:rPr>
          <w:rFonts w:asciiTheme="minorEastAsia" w:eastAsiaTheme="minorEastAsia" w:hAnsiTheme="minorEastAsia"/>
          <w:sz w:val="28"/>
          <w:szCs w:val="28"/>
        </w:rPr>
        <w:t>，</w:t>
      </w:r>
      <w:r w:rsidRPr="002D150C">
        <w:rPr>
          <w:rFonts w:asciiTheme="minorEastAsia" w:eastAsiaTheme="minorEastAsia" w:hAnsiTheme="minorEastAsia" w:hint="eastAsia"/>
          <w:sz w:val="28"/>
          <w:szCs w:val="28"/>
        </w:rPr>
        <w:t>重点</w:t>
      </w:r>
      <w:r w:rsidRPr="002D150C">
        <w:rPr>
          <w:rFonts w:asciiTheme="minorEastAsia" w:eastAsiaTheme="minorEastAsia" w:hAnsiTheme="minorEastAsia"/>
          <w:sz w:val="28"/>
          <w:szCs w:val="28"/>
        </w:rPr>
        <w:t>介绍了生物力学</w:t>
      </w:r>
      <w:r w:rsidRPr="002D150C">
        <w:rPr>
          <w:rFonts w:asciiTheme="minorEastAsia" w:eastAsiaTheme="minorEastAsia" w:hAnsiTheme="minorEastAsia" w:hint="eastAsia"/>
          <w:sz w:val="28"/>
          <w:szCs w:val="28"/>
        </w:rPr>
        <w:t>学科的</w:t>
      </w:r>
      <w:r w:rsidRPr="002D150C">
        <w:rPr>
          <w:rFonts w:asciiTheme="minorEastAsia" w:eastAsiaTheme="minorEastAsia" w:hAnsiTheme="minorEastAsia"/>
          <w:sz w:val="28"/>
          <w:szCs w:val="28"/>
        </w:rPr>
        <w:t>研究方向、平台建设</w:t>
      </w:r>
      <w:r w:rsidRPr="002D150C">
        <w:rPr>
          <w:rFonts w:asciiTheme="minorEastAsia" w:eastAsiaTheme="minorEastAsia" w:hAnsiTheme="minorEastAsia" w:hint="eastAsia"/>
          <w:sz w:val="28"/>
          <w:szCs w:val="28"/>
        </w:rPr>
        <w:t>和</w:t>
      </w:r>
      <w:r w:rsidRPr="002D150C">
        <w:rPr>
          <w:rFonts w:asciiTheme="minorEastAsia" w:eastAsiaTheme="minorEastAsia" w:hAnsiTheme="minorEastAsia"/>
          <w:sz w:val="28"/>
          <w:szCs w:val="28"/>
        </w:rPr>
        <w:t>学生培养，并结合</w:t>
      </w:r>
      <w:r w:rsidRPr="002D150C">
        <w:rPr>
          <w:rFonts w:asciiTheme="minorEastAsia" w:eastAsiaTheme="minorEastAsia" w:hAnsiTheme="minorEastAsia" w:hint="eastAsia"/>
          <w:sz w:val="28"/>
          <w:szCs w:val="28"/>
        </w:rPr>
        <w:t>机电工程学院</w:t>
      </w:r>
      <w:r w:rsidRPr="002D150C">
        <w:rPr>
          <w:rFonts w:asciiTheme="minorEastAsia" w:eastAsiaTheme="minorEastAsia" w:hAnsiTheme="minorEastAsia"/>
          <w:sz w:val="28"/>
          <w:szCs w:val="28"/>
        </w:rPr>
        <w:t>的学科特点对医疗机器人</w:t>
      </w:r>
      <w:r w:rsidRPr="002D150C">
        <w:rPr>
          <w:rFonts w:asciiTheme="minorEastAsia" w:eastAsiaTheme="minorEastAsia" w:hAnsiTheme="minorEastAsia" w:hint="eastAsia"/>
          <w:sz w:val="28"/>
          <w:szCs w:val="28"/>
        </w:rPr>
        <w:t>领域</w:t>
      </w:r>
      <w:r w:rsidRPr="002D150C">
        <w:rPr>
          <w:rFonts w:asciiTheme="minorEastAsia" w:eastAsiaTheme="minorEastAsia" w:hAnsiTheme="minorEastAsia"/>
          <w:sz w:val="28"/>
          <w:szCs w:val="28"/>
        </w:rPr>
        <w:t>的</w:t>
      </w:r>
      <w:r w:rsidRPr="002D150C">
        <w:rPr>
          <w:rFonts w:asciiTheme="minorEastAsia" w:eastAsiaTheme="minorEastAsia" w:hAnsiTheme="minorEastAsia" w:hint="eastAsia"/>
          <w:sz w:val="28"/>
          <w:szCs w:val="28"/>
        </w:rPr>
        <w:t>发展、</w:t>
      </w:r>
      <w:r w:rsidRPr="002D150C">
        <w:rPr>
          <w:rFonts w:asciiTheme="minorEastAsia" w:eastAsiaTheme="minorEastAsia" w:hAnsiTheme="minorEastAsia" w:hint="eastAsia"/>
          <w:sz w:val="28"/>
          <w:szCs w:val="28"/>
        </w:rPr>
        <w:lastRenderedPageBreak/>
        <w:t>应用</w:t>
      </w:r>
      <w:r w:rsidRPr="002D150C">
        <w:rPr>
          <w:rFonts w:asciiTheme="minorEastAsia" w:eastAsiaTheme="minorEastAsia" w:hAnsiTheme="minorEastAsia"/>
          <w:sz w:val="28"/>
          <w:szCs w:val="28"/>
        </w:rPr>
        <w:t>进行了重点阐述。报告会由机电工程学院院长丁坤主持，机电工程学院部分教师及研究生参加了报告会。</w:t>
      </w:r>
    </w:p>
    <w:p w:rsidR="007463B5" w:rsidRPr="00363823"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10</w:t>
      </w:r>
      <w:r w:rsidR="007463B5">
        <w:rPr>
          <w:rFonts w:asciiTheme="minorEastAsia" w:eastAsiaTheme="minorEastAsia" w:hAnsiTheme="minorEastAsia" w:hint="eastAsia"/>
          <w:b/>
          <w:sz w:val="28"/>
          <w:szCs w:val="28"/>
        </w:rPr>
        <w:t>、</w:t>
      </w:r>
      <w:r w:rsidR="007463B5" w:rsidRPr="00363823">
        <w:rPr>
          <w:rFonts w:asciiTheme="minorEastAsia" w:eastAsiaTheme="minorEastAsia" w:hAnsiTheme="minorEastAsia" w:hint="eastAsia"/>
          <w:b/>
          <w:sz w:val="28"/>
          <w:szCs w:val="28"/>
        </w:rPr>
        <w:t>学院举行</w:t>
      </w:r>
      <w:r w:rsidR="00C857FA">
        <w:rPr>
          <w:rFonts w:asciiTheme="minorEastAsia" w:eastAsiaTheme="minorEastAsia" w:hAnsiTheme="minorEastAsia" w:hint="eastAsia"/>
          <w:b/>
          <w:sz w:val="28"/>
          <w:szCs w:val="28"/>
        </w:rPr>
        <w:t>新引进教师</w:t>
      </w:r>
      <w:r w:rsidR="007463B5" w:rsidRPr="00363823">
        <w:rPr>
          <w:rFonts w:asciiTheme="minorEastAsia" w:eastAsiaTheme="minorEastAsia" w:hAnsiTheme="minorEastAsia" w:hint="eastAsia"/>
          <w:b/>
          <w:sz w:val="28"/>
          <w:szCs w:val="28"/>
        </w:rPr>
        <w:t>学术</w:t>
      </w:r>
      <w:r w:rsidR="007463B5">
        <w:rPr>
          <w:rFonts w:asciiTheme="minorEastAsia" w:eastAsiaTheme="minorEastAsia" w:hAnsiTheme="minorEastAsia" w:hint="eastAsia"/>
          <w:b/>
          <w:sz w:val="28"/>
          <w:szCs w:val="28"/>
        </w:rPr>
        <w:t>交流</w:t>
      </w:r>
      <w:r w:rsidR="007463B5" w:rsidRPr="00363823">
        <w:rPr>
          <w:rFonts w:asciiTheme="minorEastAsia" w:eastAsiaTheme="minorEastAsia" w:hAnsiTheme="minorEastAsia" w:hint="eastAsia"/>
          <w:b/>
          <w:sz w:val="28"/>
          <w:szCs w:val="28"/>
        </w:rPr>
        <w:t>午餐会</w:t>
      </w:r>
      <w:r w:rsidR="007463B5" w:rsidRPr="00363823">
        <w:rPr>
          <w:rFonts w:asciiTheme="minorEastAsia" w:eastAsiaTheme="minorEastAsia" w:hAnsiTheme="minorEastAsia"/>
          <w:b/>
          <w:sz w:val="28"/>
          <w:szCs w:val="28"/>
        </w:rPr>
        <w:t xml:space="preserve"> </w:t>
      </w:r>
    </w:p>
    <w:p w:rsidR="007463B5" w:rsidRDefault="007463B5" w:rsidP="009F7C88">
      <w:pPr>
        <w:widowControl/>
        <w:shd w:val="clear" w:color="auto" w:fill="FFFFFF"/>
        <w:spacing w:line="480" w:lineRule="exact"/>
        <w:ind w:firstLineChars="200" w:firstLine="560"/>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4月18日</w:t>
      </w:r>
      <w:r>
        <w:rPr>
          <w:rFonts w:asciiTheme="minorEastAsia" w:eastAsiaTheme="minorEastAsia" w:hAnsiTheme="minorEastAsia" w:hint="eastAsia"/>
          <w:sz w:val="28"/>
          <w:szCs w:val="28"/>
        </w:rPr>
        <w:t>，</w:t>
      </w:r>
      <w:r w:rsidRPr="004C41A6">
        <w:rPr>
          <w:rFonts w:asciiTheme="minorEastAsia" w:eastAsiaTheme="minorEastAsia" w:hAnsiTheme="minorEastAsia" w:hint="eastAsia"/>
          <w:sz w:val="28"/>
          <w:szCs w:val="28"/>
        </w:rPr>
        <w:t>学院举办了</w:t>
      </w:r>
      <w:r w:rsidR="00C857FA">
        <w:rPr>
          <w:rFonts w:asciiTheme="minorEastAsia" w:eastAsiaTheme="minorEastAsia" w:hAnsiTheme="minorEastAsia" w:hint="eastAsia"/>
          <w:sz w:val="28"/>
          <w:szCs w:val="28"/>
        </w:rPr>
        <w:t>新引进教师</w:t>
      </w:r>
      <w:r w:rsidRPr="004C41A6">
        <w:rPr>
          <w:rFonts w:asciiTheme="minorEastAsia" w:eastAsiaTheme="minorEastAsia" w:hAnsiTheme="minorEastAsia" w:hint="eastAsia"/>
          <w:sz w:val="28"/>
          <w:szCs w:val="28"/>
        </w:rPr>
        <w:t>学术</w:t>
      </w:r>
      <w:r>
        <w:rPr>
          <w:rFonts w:asciiTheme="minorEastAsia" w:eastAsiaTheme="minorEastAsia" w:hAnsiTheme="minorEastAsia" w:hint="eastAsia"/>
          <w:sz w:val="28"/>
          <w:szCs w:val="28"/>
        </w:rPr>
        <w:t>交流</w:t>
      </w:r>
      <w:r w:rsidRPr="004C41A6">
        <w:rPr>
          <w:rFonts w:asciiTheme="minorEastAsia" w:eastAsiaTheme="minorEastAsia" w:hAnsiTheme="minorEastAsia" w:hint="eastAsia"/>
          <w:sz w:val="28"/>
          <w:szCs w:val="28"/>
        </w:rPr>
        <w:t>午餐会，张治国副教授和谭治英博士作了专题发言。张治国副教授介绍了围绕人工心脏、3D打印、术前评估分析、睡眠呼吸机、医疗机器人等生物学工程研究方向</w:t>
      </w:r>
      <w:r>
        <w:rPr>
          <w:rFonts w:asciiTheme="minorEastAsia" w:eastAsiaTheme="minorEastAsia" w:hAnsiTheme="minorEastAsia" w:hint="eastAsia"/>
          <w:sz w:val="28"/>
          <w:szCs w:val="28"/>
        </w:rPr>
        <w:t>开展的工作</w:t>
      </w:r>
      <w:r w:rsidRPr="004C41A6">
        <w:rPr>
          <w:rFonts w:asciiTheme="minorEastAsia" w:eastAsiaTheme="minorEastAsia" w:hAnsiTheme="minorEastAsia" w:hint="eastAsia"/>
          <w:sz w:val="28"/>
          <w:szCs w:val="28"/>
        </w:rPr>
        <w:t>及研究计划。谭治英博士就自适应光学、工业视觉监测、机器人视觉等方面</w:t>
      </w:r>
      <w:r>
        <w:rPr>
          <w:rFonts w:asciiTheme="minorEastAsia" w:eastAsiaTheme="minorEastAsia" w:hAnsiTheme="minorEastAsia" w:hint="eastAsia"/>
          <w:sz w:val="28"/>
          <w:szCs w:val="28"/>
        </w:rPr>
        <w:t>进行了</w:t>
      </w:r>
      <w:r w:rsidRPr="004C41A6">
        <w:rPr>
          <w:rFonts w:asciiTheme="minorEastAsia" w:eastAsiaTheme="minorEastAsia" w:hAnsiTheme="minorEastAsia" w:hint="eastAsia"/>
          <w:sz w:val="28"/>
          <w:szCs w:val="28"/>
        </w:rPr>
        <w:t>交流。</w:t>
      </w:r>
      <w:r>
        <w:rPr>
          <w:rFonts w:asciiTheme="minorEastAsia" w:eastAsiaTheme="minorEastAsia" w:hAnsiTheme="minorEastAsia" w:hint="eastAsia"/>
          <w:sz w:val="28"/>
          <w:szCs w:val="28"/>
        </w:rPr>
        <w:t>活动</w:t>
      </w:r>
      <w:r w:rsidRPr="004C41A6">
        <w:rPr>
          <w:rFonts w:asciiTheme="minorEastAsia" w:eastAsiaTheme="minorEastAsia" w:hAnsiTheme="minorEastAsia" w:hint="eastAsia"/>
          <w:sz w:val="28"/>
          <w:szCs w:val="28"/>
        </w:rPr>
        <w:t>由白建波副院长主持</w:t>
      </w:r>
      <w:r>
        <w:rPr>
          <w:rFonts w:asciiTheme="minorEastAsia" w:eastAsiaTheme="minorEastAsia" w:hAnsiTheme="minorEastAsia" w:hint="eastAsia"/>
          <w:sz w:val="28"/>
          <w:szCs w:val="28"/>
        </w:rPr>
        <w:t>，</w:t>
      </w:r>
      <w:r w:rsidRPr="004C41A6">
        <w:rPr>
          <w:rFonts w:asciiTheme="minorEastAsia" w:eastAsiaTheme="minorEastAsia" w:hAnsiTheme="minorEastAsia" w:hint="eastAsia"/>
          <w:sz w:val="28"/>
          <w:szCs w:val="28"/>
        </w:rPr>
        <w:t>学院20多位老师参加了</w:t>
      </w:r>
      <w:r>
        <w:rPr>
          <w:rFonts w:asciiTheme="minorEastAsia" w:eastAsiaTheme="minorEastAsia" w:hAnsiTheme="minorEastAsia" w:hint="eastAsia"/>
          <w:sz w:val="28"/>
          <w:szCs w:val="28"/>
        </w:rPr>
        <w:t>学术</w:t>
      </w:r>
      <w:r w:rsidRPr="004C41A6">
        <w:rPr>
          <w:rFonts w:asciiTheme="minorEastAsia" w:eastAsiaTheme="minorEastAsia" w:hAnsiTheme="minorEastAsia" w:hint="eastAsia"/>
          <w:sz w:val="28"/>
          <w:szCs w:val="28"/>
        </w:rPr>
        <w:t>交流会</w:t>
      </w:r>
      <w:r>
        <w:rPr>
          <w:rFonts w:asciiTheme="minorEastAsia" w:eastAsiaTheme="minorEastAsia" w:hAnsiTheme="minorEastAsia" w:hint="eastAsia"/>
          <w:sz w:val="28"/>
          <w:szCs w:val="28"/>
        </w:rPr>
        <w:t>。</w:t>
      </w:r>
    </w:p>
    <w:p w:rsidR="00EE5B8C" w:rsidRPr="00206384" w:rsidRDefault="00EE5B8C"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CD1071">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w:t>
      </w:r>
      <w:r w:rsidRPr="00206384">
        <w:rPr>
          <w:rFonts w:asciiTheme="minorEastAsia" w:eastAsiaTheme="minorEastAsia" w:hAnsiTheme="minorEastAsia" w:hint="eastAsia"/>
          <w:b/>
          <w:sz w:val="28"/>
          <w:szCs w:val="28"/>
        </w:rPr>
        <w:t>学院完成2019年</w:t>
      </w:r>
      <w:r>
        <w:rPr>
          <w:rFonts w:asciiTheme="minorEastAsia" w:eastAsiaTheme="minorEastAsia" w:hAnsiTheme="minorEastAsia" w:hint="eastAsia"/>
          <w:b/>
          <w:sz w:val="28"/>
          <w:szCs w:val="28"/>
        </w:rPr>
        <w:t>硕士</w:t>
      </w:r>
      <w:r w:rsidRPr="00206384">
        <w:rPr>
          <w:rFonts w:asciiTheme="minorEastAsia" w:eastAsiaTheme="minorEastAsia" w:hAnsiTheme="minorEastAsia" w:hint="eastAsia"/>
          <w:b/>
          <w:sz w:val="28"/>
          <w:szCs w:val="28"/>
        </w:rPr>
        <w:t>研究生调剂复试工作</w:t>
      </w:r>
    </w:p>
    <w:p w:rsidR="00EE5B8C" w:rsidRDefault="00EE5B8C" w:rsidP="009F7C88">
      <w:pPr>
        <w:spacing w:line="480" w:lineRule="exact"/>
        <w:ind w:firstLineChars="200" w:firstLine="560"/>
        <w:rPr>
          <w:rFonts w:asciiTheme="minorEastAsia" w:eastAsiaTheme="minorEastAsia" w:hAnsiTheme="minorEastAsia"/>
          <w:sz w:val="28"/>
          <w:szCs w:val="28"/>
        </w:rPr>
      </w:pPr>
      <w:r w:rsidRPr="00206384">
        <w:rPr>
          <w:rFonts w:asciiTheme="minorEastAsia" w:eastAsiaTheme="minorEastAsia" w:hAnsiTheme="minorEastAsia" w:hint="eastAsia"/>
          <w:sz w:val="28"/>
          <w:szCs w:val="28"/>
        </w:rPr>
        <w:t>4月9日-21日，根据研究生院安排及调剂复试工作要求，学院组织复试专家组</w:t>
      </w:r>
      <w:r>
        <w:rPr>
          <w:rFonts w:asciiTheme="minorEastAsia" w:eastAsiaTheme="minorEastAsia" w:hAnsiTheme="minorEastAsia" w:hint="eastAsia"/>
          <w:sz w:val="28"/>
          <w:szCs w:val="28"/>
        </w:rPr>
        <w:t>对23名申请硕士研究生</w:t>
      </w:r>
      <w:r w:rsidRPr="00206384">
        <w:rPr>
          <w:rFonts w:asciiTheme="minorEastAsia" w:eastAsiaTheme="minorEastAsia" w:hAnsiTheme="minorEastAsia" w:hint="eastAsia"/>
          <w:sz w:val="28"/>
          <w:szCs w:val="28"/>
        </w:rPr>
        <w:t>调剂复试</w:t>
      </w:r>
      <w:r>
        <w:rPr>
          <w:rFonts w:asciiTheme="minorEastAsia" w:eastAsiaTheme="minorEastAsia" w:hAnsiTheme="minorEastAsia" w:hint="eastAsia"/>
          <w:sz w:val="28"/>
          <w:szCs w:val="28"/>
        </w:rPr>
        <w:t>考生</w:t>
      </w:r>
      <w:r w:rsidRPr="00206384">
        <w:rPr>
          <w:rFonts w:asciiTheme="minorEastAsia" w:eastAsiaTheme="minorEastAsia" w:hAnsiTheme="minorEastAsia" w:hint="eastAsia"/>
          <w:sz w:val="28"/>
          <w:szCs w:val="28"/>
        </w:rPr>
        <w:t>进行</w:t>
      </w:r>
      <w:r>
        <w:rPr>
          <w:rFonts w:asciiTheme="minorEastAsia" w:eastAsiaTheme="minorEastAsia" w:hAnsiTheme="minorEastAsia" w:hint="eastAsia"/>
          <w:sz w:val="28"/>
          <w:szCs w:val="28"/>
        </w:rPr>
        <w:t>了</w:t>
      </w:r>
      <w:r w:rsidRPr="00206384">
        <w:rPr>
          <w:rFonts w:asciiTheme="minorEastAsia" w:eastAsiaTheme="minorEastAsia" w:hAnsiTheme="minorEastAsia" w:hint="eastAsia"/>
          <w:sz w:val="28"/>
          <w:szCs w:val="28"/>
        </w:rPr>
        <w:t>复试</w:t>
      </w:r>
      <w:r>
        <w:rPr>
          <w:rFonts w:asciiTheme="minorEastAsia" w:eastAsiaTheme="minorEastAsia" w:hAnsiTheme="minorEastAsia" w:hint="eastAsia"/>
          <w:sz w:val="28"/>
          <w:szCs w:val="28"/>
        </w:rPr>
        <w:t>考核</w:t>
      </w:r>
      <w:r w:rsidRPr="00206384">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最终</w:t>
      </w:r>
      <w:r w:rsidRPr="00206384">
        <w:rPr>
          <w:rFonts w:asciiTheme="minorEastAsia" w:eastAsiaTheme="minorEastAsia" w:hAnsiTheme="minorEastAsia" w:hint="eastAsia"/>
          <w:sz w:val="28"/>
          <w:szCs w:val="28"/>
        </w:rPr>
        <w:t>建议录取14人。</w:t>
      </w:r>
      <w:r>
        <w:rPr>
          <w:rFonts w:asciiTheme="minorEastAsia" w:eastAsiaTheme="minorEastAsia" w:hAnsiTheme="minorEastAsia" w:hint="eastAsia"/>
          <w:sz w:val="28"/>
          <w:szCs w:val="28"/>
        </w:rPr>
        <w:t>至此，</w:t>
      </w:r>
      <w:r w:rsidRPr="00206384">
        <w:rPr>
          <w:rFonts w:asciiTheme="minorEastAsia" w:eastAsiaTheme="minorEastAsia" w:hAnsiTheme="minorEastAsia" w:hint="eastAsia"/>
          <w:sz w:val="28"/>
          <w:szCs w:val="28"/>
        </w:rPr>
        <w:t>学院2019</w:t>
      </w:r>
      <w:r>
        <w:rPr>
          <w:rFonts w:asciiTheme="minorEastAsia" w:eastAsiaTheme="minorEastAsia" w:hAnsiTheme="minorEastAsia" w:hint="eastAsia"/>
          <w:sz w:val="28"/>
          <w:szCs w:val="28"/>
        </w:rPr>
        <w:t>年</w:t>
      </w:r>
      <w:r w:rsidRPr="00206384">
        <w:rPr>
          <w:rFonts w:asciiTheme="minorEastAsia" w:eastAsiaTheme="minorEastAsia" w:hAnsiTheme="minorEastAsia" w:hint="eastAsia"/>
          <w:sz w:val="28"/>
          <w:szCs w:val="28"/>
        </w:rPr>
        <w:t>建议录取全日制硕士研究生164人（推免生27人，统考生137人）、非全日制14人，圆满完成了</w:t>
      </w:r>
      <w:r>
        <w:rPr>
          <w:rFonts w:asciiTheme="minorEastAsia" w:eastAsiaTheme="minorEastAsia" w:hAnsiTheme="minorEastAsia" w:hint="eastAsia"/>
          <w:sz w:val="28"/>
          <w:szCs w:val="28"/>
        </w:rPr>
        <w:t>硕士研究生</w:t>
      </w:r>
      <w:r w:rsidRPr="00206384">
        <w:rPr>
          <w:rFonts w:asciiTheme="minorEastAsia" w:eastAsiaTheme="minorEastAsia" w:hAnsiTheme="minorEastAsia" w:hint="eastAsia"/>
          <w:sz w:val="28"/>
          <w:szCs w:val="28"/>
        </w:rPr>
        <w:t>招生</w:t>
      </w:r>
      <w:r>
        <w:rPr>
          <w:rFonts w:asciiTheme="minorEastAsia" w:eastAsiaTheme="minorEastAsia" w:hAnsiTheme="minorEastAsia" w:hint="eastAsia"/>
          <w:sz w:val="28"/>
          <w:szCs w:val="28"/>
        </w:rPr>
        <w:t>录取</w:t>
      </w:r>
      <w:r w:rsidRPr="00206384">
        <w:rPr>
          <w:rFonts w:asciiTheme="minorEastAsia" w:eastAsiaTheme="minorEastAsia" w:hAnsiTheme="minorEastAsia" w:hint="eastAsia"/>
          <w:sz w:val="28"/>
          <w:szCs w:val="28"/>
        </w:rPr>
        <w:t>工作。</w:t>
      </w:r>
    </w:p>
    <w:p w:rsidR="00094661" w:rsidRPr="006A4839" w:rsidRDefault="0009466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CD1071">
        <w:rPr>
          <w:rFonts w:asciiTheme="minorEastAsia" w:eastAsiaTheme="minorEastAsia" w:hAnsiTheme="minorEastAsia" w:hint="eastAsia"/>
          <w:b/>
          <w:sz w:val="28"/>
          <w:szCs w:val="28"/>
        </w:rPr>
        <w:t>2</w:t>
      </w:r>
      <w:r w:rsidRPr="006A4839">
        <w:rPr>
          <w:rFonts w:asciiTheme="minorEastAsia" w:eastAsiaTheme="minorEastAsia" w:hAnsiTheme="minorEastAsia" w:hint="eastAsia"/>
          <w:b/>
          <w:sz w:val="28"/>
          <w:szCs w:val="28"/>
        </w:rPr>
        <w:t>、学院获2017-2018年度党建工作创新奖和2018年度最佳党日活动</w:t>
      </w:r>
    </w:p>
    <w:p w:rsidR="00094661" w:rsidRPr="007463B5" w:rsidRDefault="00094661"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4月23日，学校发文公布了</w:t>
      </w:r>
      <w:r w:rsidRPr="005965F0">
        <w:rPr>
          <w:rFonts w:asciiTheme="minorEastAsia" w:eastAsiaTheme="minorEastAsia" w:hAnsiTheme="minorEastAsia" w:hint="eastAsia"/>
          <w:sz w:val="28"/>
          <w:szCs w:val="28"/>
        </w:rPr>
        <w:t>2017-2018年度党建工作创新奖和2018年度最佳党日活动评奖结果，</w:t>
      </w:r>
      <w:r w:rsidRPr="006A4839">
        <w:rPr>
          <w:rFonts w:asciiTheme="minorEastAsia" w:eastAsiaTheme="minorEastAsia" w:hAnsiTheme="minorEastAsia" w:hint="eastAsia"/>
          <w:sz w:val="28"/>
          <w:szCs w:val="28"/>
        </w:rPr>
        <w:t>学院党委申报</w:t>
      </w:r>
      <w:r>
        <w:rPr>
          <w:rFonts w:asciiTheme="minorEastAsia" w:eastAsiaTheme="minorEastAsia" w:hAnsiTheme="minorEastAsia" w:hint="eastAsia"/>
          <w:sz w:val="28"/>
          <w:szCs w:val="28"/>
        </w:rPr>
        <w:t>项目</w:t>
      </w:r>
      <w:r w:rsidRPr="006A4839">
        <w:rPr>
          <w:rFonts w:asciiTheme="minorEastAsia" w:eastAsiaTheme="minorEastAsia" w:hAnsiTheme="minorEastAsia" w:hint="eastAsia"/>
          <w:sz w:val="28"/>
          <w:szCs w:val="28"/>
        </w:rPr>
        <w:t>“守正创新 激发活力——探索学生党员教育‘1234’新模式”获评2017-2018年度党建工作优秀创新奖，工业设计系教师党支部申报</w:t>
      </w:r>
      <w:r>
        <w:rPr>
          <w:rFonts w:asciiTheme="minorEastAsia" w:eastAsiaTheme="minorEastAsia" w:hAnsiTheme="minorEastAsia" w:hint="eastAsia"/>
          <w:sz w:val="28"/>
          <w:szCs w:val="28"/>
        </w:rPr>
        <w:t>项目</w:t>
      </w:r>
      <w:r w:rsidRPr="006A4839">
        <w:rPr>
          <w:rFonts w:asciiTheme="minorEastAsia" w:eastAsiaTheme="minorEastAsia" w:hAnsiTheme="minorEastAsia" w:hint="eastAsia"/>
          <w:sz w:val="28"/>
          <w:szCs w:val="28"/>
        </w:rPr>
        <w:t>“传承与弘扬红色文化、对标和实现‘七个有力’”获评2018年度最佳党日活动二等奖。</w:t>
      </w:r>
    </w:p>
    <w:p w:rsidR="00094661" w:rsidRPr="006A4839" w:rsidRDefault="0009466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CD1071">
        <w:rPr>
          <w:rFonts w:asciiTheme="minorEastAsia" w:eastAsiaTheme="minorEastAsia" w:hAnsiTheme="minorEastAsia" w:hint="eastAsia"/>
          <w:b/>
          <w:sz w:val="28"/>
          <w:szCs w:val="28"/>
        </w:rPr>
        <w:t>3</w:t>
      </w:r>
      <w:r w:rsidRPr="006A4839">
        <w:rPr>
          <w:rFonts w:asciiTheme="minorEastAsia" w:eastAsiaTheme="minorEastAsia" w:hAnsiTheme="minorEastAsia" w:hint="eastAsia"/>
          <w:b/>
          <w:sz w:val="28"/>
          <w:szCs w:val="28"/>
        </w:rPr>
        <w:t>、学院多个集体和个人在获</w:t>
      </w:r>
      <w:r>
        <w:rPr>
          <w:rFonts w:asciiTheme="minorEastAsia" w:eastAsiaTheme="minorEastAsia" w:hAnsiTheme="minorEastAsia" w:hint="eastAsia"/>
          <w:b/>
          <w:sz w:val="28"/>
          <w:szCs w:val="28"/>
        </w:rPr>
        <w:t>河海大学共青团</w:t>
      </w:r>
      <w:r w:rsidRPr="006A4839">
        <w:rPr>
          <w:rFonts w:asciiTheme="minorEastAsia" w:eastAsiaTheme="minorEastAsia" w:hAnsiTheme="minorEastAsia" w:hint="eastAsia"/>
          <w:b/>
          <w:sz w:val="28"/>
          <w:szCs w:val="28"/>
        </w:rPr>
        <w:t>表彰</w:t>
      </w:r>
    </w:p>
    <w:p w:rsidR="00094661" w:rsidRPr="00094661" w:rsidRDefault="00094661" w:rsidP="009F7C8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4月25日，学校团委发文公布了</w:t>
      </w:r>
      <w:r w:rsidRPr="006A4839">
        <w:rPr>
          <w:rFonts w:asciiTheme="minorEastAsia" w:eastAsiaTheme="minorEastAsia" w:hAnsiTheme="minorEastAsia" w:hint="eastAsia"/>
          <w:sz w:val="28"/>
          <w:szCs w:val="28"/>
        </w:rPr>
        <w:t>河海大学2018年度共青团先进集体、先进个人评选</w:t>
      </w:r>
      <w:r>
        <w:rPr>
          <w:rFonts w:asciiTheme="minorEastAsia" w:eastAsiaTheme="minorEastAsia" w:hAnsiTheme="minorEastAsia" w:hint="eastAsia"/>
          <w:sz w:val="28"/>
          <w:szCs w:val="28"/>
        </w:rPr>
        <w:t>结果</w:t>
      </w:r>
      <w:r w:rsidRPr="006A4839">
        <w:rPr>
          <w:rFonts w:asciiTheme="minorEastAsia" w:eastAsiaTheme="minorEastAsia" w:hAnsiTheme="minorEastAsia" w:hint="eastAsia"/>
          <w:sz w:val="28"/>
          <w:szCs w:val="28"/>
        </w:rPr>
        <w:t>，学院团委获评五四红旗团委，2018级能动2班，2018级机械6班等6个班级团支部获评优秀团支部，王浩杰，刘涛等21名学生获评优秀共青团干部，马正阔，王平等63名学生获评优秀共青团员。</w:t>
      </w:r>
    </w:p>
    <w:p w:rsidR="007463B5" w:rsidRPr="002D150C" w:rsidRDefault="005965F0"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CD1071">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w:t>
      </w:r>
      <w:r w:rsidR="007463B5" w:rsidRPr="002D150C">
        <w:rPr>
          <w:rFonts w:asciiTheme="minorEastAsia" w:eastAsiaTheme="minorEastAsia" w:hAnsiTheme="minorEastAsia" w:hint="eastAsia"/>
          <w:b/>
          <w:sz w:val="28"/>
          <w:szCs w:val="28"/>
        </w:rPr>
        <w:t>疏浚中心在第22届世界疏浚大会上获奖</w:t>
      </w:r>
    </w:p>
    <w:p w:rsidR="004C41A6" w:rsidRDefault="007463B5"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2D150C">
        <w:rPr>
          <w:rFonts w:asciiTheme="minorEastAsia" w:eastAsiaTheme="minorEastAsia" w:hAnsiTheme="minorEastAsia" w:hint="eastAsia"/>
          <w:sz w:val="28"/>
          <w:szCs w:val="28"/>
        </w:rPr>
        <w:t>4月23-25日，由世界疏浚协会联合会东部疏浚协会主办，中国疏浚协会、中交疏浚（集团）股份有限公司、中交上海航道局有限公司承办的第22届世界疏浚大会在上海国际会议中心隆重召开，疏浚中心倪福生教授团队参加了会议，团队有三篇论文入选大会论文集，其中顾磊老师的论文获得会议</w:t>
      </w:r>
      <w:r w:rsidRPr="002D150C">
        <w:rPr>
          <w:rFonts w:asciiTheme="minorEastAsia" w:eastAsiaTheme="minorEastAsia" w:hAnsiTheme="minorEastAsia" w:hint="eastAsia"/>
          <w:sz w:val="28"/>
          <w:szCs w:val="28"/>
        </w:rPr>
        <w:lastRenderedPageBreak/>
        <w:t>优秀论文奖。</w:t>
      </w:r>
    </w:p>
    <w:p w:rsidR="00094661" w:rsidRPr="00206384" w:rsidRDefault="00094661" w:rsidP="009F7C88">
      <w:pPr>
        <w:adjustRightInd w:val="0"/>
        <w:snapToGrid w:val="0"/>
        <w:spacing w:line="480" w:lineRule="exact"/>
        <w:contextualSpacing/>
        <w:rPr>
          <w:rFonts w:asciiTheme="minorEastAsia" w:eastAsiaTheme="minorEastAsia" w:hAnsiTheme="minorEastAsia"/>
          <w:b/>
          <w:sz w:val="28"/>
          <w:szCs w:val="28"/>
        </w:rPr>
      </w:pPr>
      <w:r w:rsidRPr="00206384">
        <w:rPr>
          <w:rFonts w:asciiTheme="minorEastAsia" w:eastAsiaTheme="minorEastAsia" w:hAnsiTheme="minorEastAsia" w:hint="eastAsia"/>
          <w:b/>
          <w:sz w:val="28"/>
          <w:szCs w:val="28"/>
        </w:rPr>
        <w:t>1</w:t>
      </w:r>
      <w:r w:rsidR="00CD1071">
        <w:rPr>
          <w:rFonts w:asciiTheme="minorEastAsia" w:eastAsiaTheme="minorEastAsia" w:hAnsiTheme="minorEastAsia" w:hint="eastAsia"/>
          <w:b/>
          <w:sz w:val="28"/>
          <w:szCs w:val="28"/>
        </w:rPr>
        <w:t>5</w:t>
      </w:r>
      <w:r w:rsidRPr="00206384">
        <w:rPr>
          <w:rFonts w:asciiTheme="minorEastAsia" w:eastAsiaTheme="minorEastAsia" w:hAnsiTheme="minorEastAsia" w:hint="eastAsia"/>
          <w:b/>
          <w:sz w:val="28"/>
          <w:szCs w:val="28"/>
        </w:rPr>
        <w:t>、学院成立研究生培养督导专家组</w:t>
      </w:r>
    </w:p>
    <w:p w:rsidR="00094661" w:rsidRPr="00094661" w:rsidRDefault="00094661" w:rsidP="009F7C8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4月29日，</w:t>
      </w:r>
      <w:r w:rsidRPr="00206384">
        <w:rPr>
          <w:rFonts w:asciiTheme="minorEastAsia" w:eastAsiaTheme="minorEastAsia" w:hAnsiTheme="minorEastAsia" w:hint="eastAsia"/>
          <w:sz w:val="28"/>
          <w:szCs w:val="28"/>
        </w:rPr>
        <w:t>根据</w:t>
      </w:r>
      <w:r>
        <w:rPr>
          <w:rFonts w:asciiTheme="minorEastAsia" w:eastAsiaTheme="minorEastAsia" w:hAnsiTheme="minorEastAsia" w:hint="eastAsia"/>
          <w:sz w:val="28"/>
          <w:szCs w:val="28"/>
        </w:rPr>
        <w:t>学校有关</w:t>
      </w:r>
      <w:r w:rsidRPr="00206384">
        <w:rPr>
          <w:rFonts w:asciiTheme="minorEastAsia" w:eastAsiaTheme="minorEastAsia" w:hAnsiTheme="minorEastAsia" w:hint="eastAsia"/>
          <w:sz w:val="28"/>
          <w:szCs w:val="28"/>
        </w:rPr>
        <w:t>文件要求，为提高</w:t>
      </w:r>
      <w:r>
        <w:rPr>
          <w:rFonts w:asciiTheme="minorEastAsia" w:eastAsiaTheme="minorEastAsia" w:hAnsiTheme="minorEastAsia" w:hint="eastAsia"/>
          <w:sz w:val="28"/>
          <w:szCs w:val="28"/>
        </w:rPr>
        <w:t>学</w:t>
      </w:r>
      <w:r w:rsidRPr="00206384">
        <w:rPr>
          <w:rFonts w:asciiTheme="minorEastAsia" w:eastAsiaTheme="minorEastAsia" w:hAnsiTheme="minorEastAsia" w:hint="eastAsia"/>
          <w:sz w:val="28"/>
          <w:szCs w:val="28"/>
        </w:rPr>
        <w:t>院研究生培养质量，完善研究生培养的督导机制，</w:t>
      </w:r>
      <w:r>
        <w:rPr>
          <w:rFonts w:asciiTheme="minorEastAsia" w:eastAsiaTheme="minorEastAsia" w:hAnsiTheme="minorEastAsia" w:hint="eastAsia"/>
          <w:sz w:val="28"/>
          <w:szCs w:val="28"/>
        </w:rPr>
        <w:t>学院发文</w:t>
      </w:r>
      <w:r w:rsidRPr="00206384">
        <w:rPr>
          <w:rFonts w:asciiTheme="minorEastAsia" w:eastAsiaTheme="minorEastAsia" w:hAnsiTheme="minorEastAsia" w:hint="eastAsia"/>
          <w:sz w:val="28"/>
          <w:szCs w:val="28"/>
        </w:rPr>
        <w:t>成立机电工程学院研究生培养的督导专家组。督导专家组对学院导师、研究生课程等进行督查，并及时向学院反馈研究生培养的整体情况及建议。</w:t>
      </w:r>
    </w:p>
    <w:p w:rsidR="004C41A6" w:rsidRPr="007B39D2" w:rsidRDefault="005965F0"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CD1071">
        <w:rPr>
          <w:rFonts w:asciiTheme="minorEastAsia" w:eastAsiaTheme="minorEastAsia" w:hAnsiTheme="minorEastAsia" w:hint="eastAsia"/>
          <w:b/>
          <w:sz w:val="28"/>
          <w:szCs w:val="28"/>
        </w:rPr>
        <w:t>6</w:t>
      </w:r>
      <w:r w:rsidR="004C41A6" w:rsidRPr="007B39D2">
        <w:rPr>
          <w:rFonts w:asciiTheme="minorEastAsia" w:eastAsiaTheme="minorEastAsia" w:hAnsiTheme="minorEastAsia" w:hint="eastAsia"/>
          <w:b/>
          <w:sz w:val="28"/>
          <w:szCs w:val="28"/>
        </w:rPr>
        <w:t>、学院举办纪念五四运动100周年系列活动</w:t>
      </w:r>
    </w:p>
    <w:p w:rsidR="004C41A6" w:rsidRDefault="009346F3" w:rsidP="009F7C88">
      <w:pPr>
        <w:spacing w:line="480" w:lineRule="exact"/>
        <w:ind w:firstLineChars="200" w:firstLine="560"/>
        <w:rPr>
          <w:rFonts w:asciiTheme="minorEastAsia" w:eastAsiaTheme="minorEastAsia" w:hAnsiTheme="minorEastAsia"/>
          <w:sz w:val="28"/>
          <w:szCs w:val="28"/>
        </w:rPr>
      </w:pPr>
      <w:r w:rsidRPr="009346F3">
        <w:rPr>
          <w:rFonts w:asciiTheme="minorEastAsia" w:eastAsiaTheme="minorEastAsia" w:hAnsiTheme="minorEastAsia" w:hint="eastAsia"/>
          <w:sz w:val="28"/>
          <w:szCs w:val="28"/>
        </w:rPr>
        <w:t>4月30日，</w:t>
      </w:r>
      <w:r w:rsidR="004C41A6" w:rsidRPr="009346F3">
        <w:rPr>
          <w:rFonts w:asciiTheme="minorEastAsia" w:eastAsiaTheme="minorEastAsia" w:hAnsiTheme="minorEastAsia" w:hint="eastAsia"/>
          <w:sz w:val="28"/>
          <w:szCs w:val="28"/>
        </w:rPr>
        <w:t>为纪念五四运动100周年，学院举办了“青春心向党</w:t>
      </w:r>
      <w:r w:rsidR="004C41A6" w:rsidRPr="009346F3">
        <w:rPr>
          <w:rFonts w:asciiTheme="minorEastAsia" w:eastAsiaTheme="minorEastAsia" w:hAnsiTheme="minorEastAsia" w:hint="eastAsia"/>
          <w:sz w:val="28"/>
          <w:szCs w:val="28"/>
        </w:rPr>
        <w:sym w:font="Wingdings 2" w:char="F0B4"/>
      </w:r>
      <w:r w:rsidR="004C41A6" w:rsidRPr="009346F3">
        <w:rPr>
          <w:rFonts w:asciiTheme="minorEastAsia" w:eastAsiaTheme="minorEastAsia" w:hAnsiTheme="minorEastAsia" w:hint="eastAsia"/>
          <w:sz w:val="28"/>
          <w:szCs w:val="28"/>
        </w:rPr>
        <w:t>建功新时代”合唱活动，院领导代表</w:t>
      </w:r>
      <w:r w:rsidRPr="009346F3">
        <w:rPr>
          <w:rFonts w:asciiTheme="minorEastAsia" w:eastAsiaTheme="minorEastAsia" w:hAnsiTheme="minorEastAsia" w:hint="eastAsia"/>
          <w:sz w:val="28"/>
          <w:szCs w:val="28"/>
        </w:rPr>
        <w:t>、</w:t>
      </w:r>
      <w:r w:rsidR="004C41A6" w:rsidRPr="009346F3">
        <w:rPr>
          <w:rFonts w:asciiTheme="minorEastAsia" w:eastAsiaTheme="minorEastAsia" w:hAnsiTheme="minorEastAsia" w:hint="eastAsia"/>
          <w:sz w:val="28"/>
          <w:szCs w:val="28"/>
        </w:rPr>
        <w:t>教师代表和学生代表近80人参加活动</w:t>
      </w:r>
      <w:r w:rsidRPr="009346F3">
        <w:rPr>
          <w:rFonts w:asciiTheme="minorEastAsia" w:eastAsiaTheme="minorEastAsia" w:hAnsiTheme="minorEastAsia" w:hint="eastAsia"/>
          <w:sz w:val="28"/>
          <w:szCs w:val="28"/>
        </w:rPr>
        <w:t>；另外，</w:t>
      </w:r>
      <w:r w:rsidR="004C41A6" w:rsidRPr="009346F3">
        <w:rPr>
          <w:rFonts w:asciiTheme="minorEastAsia" w:eastAsiaTheme="minorEastAsia" w:hAnsiTheme="minorEastAsia" w:hint="eastAsia"/>
          <w:sz w:val="28"/>
          <w:szCs w:val="28"/>
        </w:rPr>
        <w:t>学院团委</w:t>
      </w:r>
      <w:r w:rsidRPr="009346F3">
        <w:rPr>
          <w:rFonts w:asciiTheme="minorEastAsia" w:eastAsiaTheme="minorEastAsia" w:hAnsiTheme="minorEastAsia" w:hint="eastAsia"/>
          <w:sz w:val="28"/>
          <w:szCs w:val="28"/>
        </w:rPr>
        <w:t>还</w:t>
      </w:r>
      <w:r w:rsidR="004C41A6" w:rsidRPr="009346F3">
        <w:rPr>
          <w:rFonts w:asciiTheme="minorEastAsia" w:eastAsiaTheme="minorEastAsia" w:hAnsiTheme="minorEastAsia" w:hint="eastAsia"/>
          <w:sz w:val="28"/>
          <w:szCs w:val="28"/>
        </w:rPr>
        <w:t>组织学生干部代表</w:t>
      </w:r>
      <w:r w:rsidRPr="009346F3">
        <w:rPr>
          <w:rFonts w:asciiTheme="minorEastAsia" w:eastAsiaTheme="minorEastAsia" w:hAnsiTheme="minorEastAsia" w:hint="eastAsia"/>
          <w:sz w:val="28"/>
          <w:szCs w:val="28"/>
        </w:rPr>
        <w:t>、各</w:t>
      </w:r>
      <w:r w:rsidR="004C41A6" w:rsidRPr="009346F3">
        <w:rPr>
          <w:rFonts w:asciiTheme="minorEastAsia" w:eastAsiaTheme="minorEastAsia" w:hAnsiTheme="minorEastAsia" w:hint="eastAsia"/>
          <w:sz w:val="28"/>
          <w:szCs w:val="28"/>
        </w:rPr>
        <w:t>班级团支部观看了纪念五四运动100周年大会。</w:t>
      </w:r>
    </w:p>
    <w:p w:rsidR="004C41A6" w:rsidRPr="007B39D2" w:rsidRDefault="005965F0"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CD1071">
        <w:rPr>
          <w:rFonts w:asciiTheme="minorEastAsia" w:eastAsiaTheme="minorEastAsia" w:hAnsiTheme="minorEastAsia" w:hint="eastAsia"/>
          <w:b/>
          <w:sz w:val="28"/>
          <w:szCs w:val="28"/>
        </w:rPr>
        <w:t>7</w:t>
      </w:r>
      <w:r w:rsidR="004C41A6" w:rsidRPr="007B39D2">
        <w:rPr>
          <w:rFonts w:asciiTheme="minorEastAsia" w:eastAsiaTheme="minorEastAsia" w:hAnsiTheme="minorEastAsia" w:hint="eastAsia"/>
          <w:b/>
          <w:sz w:val="28"/>
          <w:szCs w:val="28"/>
        </w:rPr>
        <w:t>、</w:t>
      </w:r>
      <w:r w:rsidR="004C41A6" w:rsidRPr="007B39D2">
        <w:rPr>
          <w:rFonts w:asciiTheme="minorEastAsia" w:eastAsiaTheme="minorEastAsia" w:hAnsiTheme="minorEastAsia"/>
          <w:b/>
          <w:sz w:val="28"/>
          <w:szCs w:val="28"/>
        </w:rPr>
        <w:t>学院积极开展“诚信•励志•感恩”教育月活动</w:t>
      </w:r>
    </w:p>
    <w:p w:rsidR="004C41A6" w:rsidRPr="007B39D2" w:rsidRDefault="007B39D2" w:rsidP="009F7C8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4月，</w:t>
      </w:r>
      <w:r w:rsidR="004C41A6" w:rsidRPr="007B39D2">
        <w:rPr>
          <w:rFonts w:asciiTheme="minorEastAsia" w:eastAsiaTheme="minorEastAsia" w:hAnsiTheme="minorEastAsia"/>
          <w:sz w:val="28"/>
          <w:szCs w:val="28"/>
        </w:rPr>
        <w:t>“诚信•励志•感恩”教育月期间，学院开展了网络宣传、学术座谈、心理团辅、主题辩论、励志读书会、诚信扇绘制等一系列活动，推动家庭经济困难学生弘扬励志精神，培育感恩意识，锻造诚信美德，提振“资助育人”实效；同时</w:t>
      </w:r>
      <w:r>
        <w:rPr>
          <w:rFonts w:asciiTheme="minorEastAsia" w:eastAsiaTheme="minorEastAsia" w:hAnsiTheme="minorEastAsia" w:hint="eastAsia"/>
          <w:sz w:val="28"/>
          <w:szCs w:val="28"/>
        </w:rPr>
        <w:t>，</w:t>
      </w:r>
      <w:r w:rsidR="004C41A6" w:rsidRPr="007B39D2">
        <w:rPr>
          <w:rFonts w:asciiTheme="minorEastAsia" w:eastAsiaTheme="minorEastAsia" w:hAnsiTheme="minorEastAsia"/>
          <w:sz w:val="28"/>
          <w:szCs w:val="28"/>
        </w:rPr>
        <w:t>进一步加大学生资助政策宣传力度，使国家资助政策深入人心，教育和引导广大学生自立自强、诚实守信、健康成长、知恩感恩、回报社会。</w:t>
      </w:r>
    </w:p>
    <w:p w:rsidR="00206384" w:rsidRPr="00206384" w:rsidRDefault="00206384" w:rsidP="009F7C88">
      <w:pPr>
        <w:adjustRightInd w:val="0"/>
        <w:snapToGrid w:val="0"/>
        <w:spacing w:line="480" w:lineRule="exact"/>
        <w:contextualSpacing/>
        <w:rPr>
          <w:rFonts w:asciiTheme="minorEastAsia" w:eastAsiaTheme="minorEastAsia" w:hAnsiTheme="minorEastAsia"/>
          <w:b/>
          <w:sz w:val="28"/>
          <w:szCs w:val="28"/>
        </w:rPr>
      </w:pPr>
      <w:r w:rsidRPr="00206384">
        <w:rPr>
          <w:rFonts w:asciiTheme="minorEastAsia" w:eastAsiaTheme="minorEastAsia" w:hAnsiTheme="minorEastAsia" w:hint="eastAsia"/>
          <w:b/>
          <w:sz w:val="28"/>
          <w:szCs w:val="28"/>
        </w:rPr>
        <w:t>1</w:t>
      </w:r>
      <w:r w:rsidR="00CD1071">
        <w:rPr>
          <w:rFonts w:asciiTheme="minorEastAsia" w:eastAsiaTheme="minorEastAsia" w:hAnsiTheme="minorEastAsia" w:hint="eastAsia"/>
          <w:b/>
          <w:sz w:val="28"/>
          <w:szCs w:val="28"/>
        </w:rPr>
        <w:t>8</w:t>
      </w:r>
      <w:r w:rsidRPr="00206384">
        <w:rPr>
          <w:rFonts w:asciiTheme="minorEastAsia" w:eastAsiaTheme="minorEastAsia" w:hAnsiTheme="minorEastAsia" w:hint="eastAsia"/>
          <w:b/>
          <w:sz w:val="28"/>
          <w:szCs w:val="28"/>
        </w:rPr>
        <w:t>、学院开展2019届毕业研究生硕士论文抽检</w:t>
      </w:r>
      <w:proofErr w:type="gramStart"/>
      <w:r w:rsidRPr="00206384">
        <w:rPr>
          <w:rFonts w:asciiTheme="minorEastAsia" w:eastAsiaTheme="minorEastAsia" w:hAnsiTheme="minorEastAsia" w:hint="eastAsia"/>
          <w:b/>
          <w:sz w:val="28"/>
          <w:szCs w:val="28"/>
        </w:rPr>
        <w:t>盲</w:t>
      </w:r>
      <w:proofErr w:type="gramEnd"/>
      <w:r w:rsidRPr="00206384">
        <w:rPr>
          <w:rFonts w:asciiTheme="minorEastAsia" w:eastAsiaTheme="minorEastAsia" w:hAnsiTheme="minorEastAsia" w:hint="eastAsia"/>
          <w:b/>
          <w:sz w:val="28"/>
          <w:szCs w:val="28"/>
        </w:rPr>
        <w:t>评工作</w:t>
      </w:r>
    </w:p>
    <w:p w:rsidR="00206384" w:rsidRPr="00206384" w:rsidRDefault="00EE5B8C" w:rsidP="009F7C8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4月，</w:t>
      </w:r>
      <w:r w:rsidR="00206384" w:rsidRPr="00206384">
        <w:rPr>
          <w:rFonts w:asciiTheme="minorEastAsia" w:eastAsiaTheme="minorEastAsia" w:hAnsiTheme="minorEastAsia" w:hint="eastAsia"/>
          <w:sz w:val="28"/>
          <w:szCs w:val="28"/>
        </w:rPr>
        <w:t>为了提高硕士研究生培养质量，学院采取多项措施</w:t>
      </w:r>
      <w:r w:rsidR="00206384" w:rsidRPr="00D25BBF">
        <w:rPr>
          <w:rFonts w:hint="eastAsia"/>
          <w:sz w:val="28"/>
        </w:rPr>
        <w:t>根据校内外专家的综合意见</w:t>
      </w:r>
      <w:r w:rsidR="00206384">
        <w:rPr>
          <w:rFonts w:hint="eastAsia"/>
          <w:sz w:val="28"/>
        </w:rPr>
        <w:t>严格</w:t>
      </w:r>
      <w:r w:rsidR="00206384" w:rsidRPr="00206384">
        <w:rPr>
          <w:rFonts w:asciiTheme="minorEastAsia" w:eastAsiaTheme="minorEastAsia" w:hAnsiTheme="minorEastAsia" w:hint="eastAsia"/>
          <w:sz w:val="28"/>
          <w:szCs w:val="28"/>
        </w:rPr>
        <w:t>把控论文质量关。</w:t>
      </w:r>
      <w:r w:rsidR="00206384">
        <w:rPr>
          <w:rFonts w:asciiTheme="minorEastAsia" w:eastAsiaTheme="minorEastAsia" w:hAnsiTheme="minorEastAsia" w:hint="eastAsia"/>
          <w:sz w:val="28"/>
          <w:szCs w:val="28"/>
        </w:rPr>
        <w:t>期间，学院</w:t>
      </w:r>
      <w:r w:rsidR="00206384" w:rsidRPr="00206384">
        <w:rPr>
          <w:rFonts w:asciiTheme="minorEastAsia" w:eastAsiaTheme="minorEastAsia" w:hAnsiTheme="minorEastAsia" w:hint="eastAsia"/>
          <w:sz w:val="28"/>
          <w:szCs w:val="28"/>
        </w:rPr>
        <w:t>根据</w:t>
      </w:r>
      <w:r w:rsidR="00206384">
        <w:rPr>
          <w:rFonts w:asciiTheme="minorEastAsia" w:eastAsiaTheme="minorEastAsia" w:hAnsiTheme="minorEastAsia" w:hint="eastAsia"/>
          <w:sz w:val="28"/>
          <w:szCs w:val="28"/>
        </w:rPr>
        <w:t>学校公布</w:t>
      </w:r>
      <w:r w:rsidR="00206384" w:rsidRPr="00206384">
        <w:rPr>
          <w:rFonts w:asciiTheme="minorEastAsia" w:eastAsiaTheme="minorEastAsia" w:hAnsiTheme="minorEastAsia" w:hint="eastAsia"/>
          <w:sz w:val="28"/>
          <w:szCs w:val="28"/>
        </w:rPr>
        <w:t>抽检名单递交了11位学生的论文到“教育部学位与研究生教育评估工作平台——学位论文网上评议开放平台”由相关学科专家进行匿名评审</w:t>
      </w:r>
      <w:r w:rsidR="00206384">
        <w:rPr>
          <w:rFonts w:asciiTheme="minorEastAsia" w:eastAsiaTheme="minorEastAsia" w:hAnsiTheme="minorEastAsia" w:hint="eastAsia"/>
          <w:sz w:val="28"/>
          <w:szCs w:val="28"/>
        </w:rPr>
        <w:t>；</w:t>
      </w:r>
      <w:r w:rsidR="00206384" w:rsidRPr="00206384">
        <w:rPr>
          <w:rFonts w:asciiTheme="minorEastAsia" w:eastAsiaTheme="minorEastAsia" w:hAnsiTheme="minorEastAsia" w:hint="eastAsia"/>
          <w:sz w:val="28"/>
          <w:szCs w:val="28"/>
        </w:rPr>
        <w:t>同时学院联系了同类学校的相关学院对所有申请答辩的论文（共296份）进行双盲审，每篇论文聘请两名校外专家进行评阅</w:t>
      </w:r>
      <w:r w:rsidR="00206384">
        <w:rPr>
          <w:rFonts w:asciiTheme="minorEastAsia" w:eastAsiaTheme="minorEastAsia" w:hAnsiTheme="minorEastAsia" w:hint="eastAsia"/>
          <w:sz w:val="28"/>
          <w:szCs w:val="28"/>
        </w:rPr>
        <w:t>，根据</w:t>
      </w:r>
      <w:r w:rsidR="00206384" w:rsidRPr="00206384">
        <w:rPr>
          <w:rFonts w:asciiTheme="minorEastAsia" w:eastAsiaTheme="minorEastAsia" w:hAnsiTheme="minorEastAsia" w:hint="eastAsia"/>
          <w:sz w:val="28"/>
          <w:szCs w:val="28"/>
        </w:rPr>
        <w:t>反馈评阅意见，</w:t>
      </w:r>
      <w:proofErr w:type="gramStart"/>
      <w:r w:rsidR="00206384" w:rsidRPr="00206384">
        <w:rPr>
          <w:rFonts w:asciiTheme="minorEastAsia" w:eastAsiaTheme="minorEastAsia" w:hAnsiTheme="minorEastAsia" w:hint="eastAsia"/>
          <w:sz w:val="28"/>
          <w:szCs w:val="28"/>
        </w:rPr>
        <w:t>盲审意见</w:t>
      </w:r>
      <w:proofErr w:type="gramEnd"/>
      <w:r w:rsidR="00206384" w:rsidRPr="00206384">
        <w:rPr>
          <w:rFonts w:asciiTheme="minorEastAsia" w:eastAsiaTheme="minorEastAsia" w:hAnsiTheme="minorEastAsia" w:hint="eastAsia"/>
          <w:sz w:val="28"/>
          <w:szCs w:val="28"/>
        </w:rPr>
        <w:t>均通过后才能参加答辩。</w:t>
      </w:r>
    </w:p>
    <w:p w:rsidR="00206384" w:rsidRPr="00206384" w:rsidRDefault="00CD1071"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19</w:t>
      </w:r>
      <w:r w:rsidR="00206384" w:rsidRPr="00206384">
        <w:rPr>
          <w:rFonts w:asciiTheme="minorEastAsia" w:eastAsiaTheme="minorEastAsia" w:hAnsiTheme="minorEastAsia" w:hint="eastAsia"/>
          <w:b/>
          <w:sz w:val="28"/>
          <w:szCs w:val="28"/>
        </w:rPr>
        <w:t>、学院两位基地导师获聘江苏省第六批研究生导师类产业教授</w:t>
      </w:r>
    </w:p>
    <w:p w:rsidR="00206384" w:rsidRDefault="00EE5B8C" w:rsidP="009F7C8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近期，江苏省人才办发文公布了</w:t>
      </w:r>
      <w:r w:rsidRPr="00206384">
        <w:rPr>
          <w:rFonts w:asciiTheme="minorEastAsia" w:eastAsiaTheme="minorEastAsia" w:hAnsiTheme="minorEastAsia" w:hint="eastAsia"/>
          <w:sz w:val="28"/>
          <w:szCs w:val="28"/>
        </w:rPr>
        <w:t>2018年度</w:t>
      </w:r>
      <w:r w:rsidRPr="00EE5B8C">
        <w:rPr>
          <w:rFonts w:asciiTheme="minorEastAsia" w:eastAsiaTheme="minorEastAsia" w:hAnsiTheme="minorEastAsia" w:hint="eastAsia"/>
          <w:sz w:val="28"/>
          <w:szCs w:val="28"/>
        </w:rPr>
        <w:t>江苏省第六批研究生导师类产业教授（兼职）</w:t>
      </w:r>
      <w:r>
        <w:rPr>
          <w:rFonts w:asciiTheme="minorEastAsia" w:eastAsiaTheme="minorEastAsia" w:hAnsiTheme="minorEastAsia" w:hint="eastAsia"/>
          <w:sz w:val="28"/>
          <w:szCs w:val="28"/>
        </w:rPr>
        <w:t>聘用</w:t>
      </w:r>
      <w:r w:rsidRPr="00206384">
        <w:rPr>
          <w:rFonts w:asciiTheme="minorEastAsia" w:eastAsiaTheme="minorEastAsia" w:hAnsiTheme="minorEastAsia" w:hint="eastAsia"/>
          <w:sz w:val="28"/>
          <w:szCs w:val="28"/>
        </w:rPr>
        <w:t>名单</w:t>
      </w:r>
      <w:r>
        <w:rPr>
          <w:rFonts w:asciiTheme="minorEastAsia" w:eastAsiaTheme="minorEastAsia" w:hAnsiTheme="minorEastAsia" w:hint="eastAsia"/>
          <w:sz w:val="28"/>
          <w:szCs w:val="28"/>
        </w:rPr>
        <w:t>，我院研究生培养基地</w:t>
      </w:r>
      <w:proofErr w:type="gramStart"/>
      <w:r>
        <w:rPr>
          <w:rFonts w:asciiTheme="minorEastAsia" w:eastAsiaTheme="minorEastAsia" w:hAnsiTheme="minorEastAsia" w:hint="eastAsia"/>
          <w:sz w:val="28"/>
          <w:szCs w:val="28"/>
        </w:rPr>
        <w:t>导师征图新</w:t>
      </w:r>
      <w:proofErr w:type="gramEnd"/>
      <w:r>
        <w:rPr>
          <w:rFonts w:asciiTheme="minorEastAsia" w:eastAsiaTheme="minorEastAsia" w:hAnsiTheme="minorEastAsia" w:hint="eastAsia"/>
          <w:sz w:val="28"/>
          <w:szCs w:val="28"/>
        </w:rPr>
        <w:t>视（江苏）科技</w:t>
      </w:r>
      <w:proofErr w:type="gramStart"/>
      <w:r>
        <w:rPr>
          <w:rFonts w:asciiTheme="minorEastAsia" w:eastAsiaTheme="minorEastAsia" w:hAnsiTheme="minorEastAsia" w:hint="eastAsia"/>
          <w:sz w:val="28"/>
          <w:szCs w:val="28"/>
        </w:rPr>
        <w:t>有限公司</w:t>
      </w:r>
      <w:r w:rsidR="00206384" w:rsidRPr="00206384">
        <w:rPr>
          <w:rFonts w:asciiTheme="minorEastAsia" w:eastAsiaTheme="minorEastAsia" w:hAnsiTheme="minorEastAsia" w:hint="eastAsia"/>
          <w:sz w:val="28"/>
          <w:szCs w:val="28"/>
        </w:rPr>
        <w:t>都卫东</w:t>
      </w:r>
      <w:proofErr w:type="gramEnd"/>
      <w:r>
        <w:rPr>
          <w:rFonts w:asciiTheme="minorEastAsia" w:eastAsiaTheme="minorEastAsia" w:hAnsiTheme="minorEastAsia" w:hint="eastAsia"/>
          <w:sz w:val="28"/>
          <w:szCs w:val="28"/>
        </w:rPr>
        <w:t>、</w:t>
      </w:r>
      <w:r w:rsidR="00206384" w:rsidRPr="00206384">
        <w:rPr>
          <w:rFonts w:asciiTheme="minorEastAsia" w:eastAsiaTheme="minorEastAsia" w:hAnsiTheme="minorEastAsia" w:hint="eastAsia"/>
          <w:sz w:val="28"/>
          <w:szCs w:val="28"/>
        </w:rPr>
        <w:t>中汽</w:t>
      </w:r>
      <w:proofErr w:type="gramStart"/>
      <w:r w:rsidR="00206384" w:rsidRPr="00206384">
        <w:rPr>
          <w:rFonts w:asciiTheme="minorEastAsia" w:eastAsiaTheme="minorEastAsia" w:hAnsiTheme="minorEastAsia" w:hint="eastAsia"/>
          <w:sz w:val="28"/>
          <w:szCs w:val="28"/>
        </w:rPr>
        <w:t>研</w:t>
      </w:r>
      <w:proofErr w:type="gramEnd"/>
      <w:r w:rsidR="00206384" w:rsidRPr="00206384">
        <w:rPr>
          <w:rFonts w:asciiTheme="minorEastAsia" w:eastAsiaTheme="minorEastAsia" w:hAnsiTheme="minorEastAsia" w:hint="eastAsia"/>
          <w:sz w:val="28"/>
          <w:szCs w:val="28"/>
        </w:rPr>
        <w:t>（常州）汽车工程研究院有限公司的高继东获聘</w:t>
      </w:r>
      <w:r w:rsidR="00206384" w:rsidRPr="00206384">
        <w:rPr>
          <w:rFonts w:asciiTheme="minorEastAsia" w:eastAsiaTheme="minorEastAsia" w:hAnsiTheme="minorEastAsia" w:hint="eastAsia"/>
          <w:sz w:val="28"/>
          <w:szCs w:val="28"/>
        </w:rPr>
        <w:lastRenderedPageBreak/>
        <w:t>河海大学机械工程专业产业教授。</w:t>
      </w:r>
    </w:p>
    <w:p w:rsidR="00D849D3" w:rsidRPr="00CD1071" w:rsidRDefault="00564803" w:rsidP="009F7C88">
      <w:pPr>
        <w:adjustRightInd w:val="0"/>
        <w:snapToGrid w:val="0"/>
        <w:spacing w:line="480" w:lineRule="exact"/>
        <w:contextualSpacing/>
        <w:rPr>
          <w:rFonts w:asciiTheme="minorEastAsia" w:eastAsiaTheme="minorEastAsia" w:hAnsiTheme="minorEastAsia"/>
          <w:b/>
          <w:sz w:val="28"/>
          <w:szCs w:val="28"/>
        </w:rPr>
      </w:pPr>
      <w:r w:rsidRPr="00CD1071">
        <w:rPr>
          <w:rFonts w:asciiTheme="minorEastAsia" w:eastAsiaTheme="minorEastAsia" w:hAnsiTheme="minorEastAsia" w:hint="eastAsia"/>
          <w:b/>
          <w:sz w:val="28"/>
          <w:szCs w:val="28"/>
        </w:rPr>
        <w:t>20、学院党委制定教师党支部书记“双带头人”培育工程实施办法</w:t>
      </w:r>
    </w:p>
    <w:p w:rsidR="00564803" w:rsidRPr="00BA703B" w:rsidRDefault="009F7C88"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4月，</w:t>
      </w:r>
      <w:r w:rsidR="00564803" w:rsidRPr="00CD1071">
        <w:rPr>
          <w:rFonts w:asciiTheme="minorEastAsia" w:eastAsiaTheme="minorEastAsia" w:hAnsiTheme="minorEastAsia" w:hint="eastAsia"/>
          <w:sz w:val="28"/>
          <w:szCs w:val="28"/>
        </w:rPr>
        <w:t>为加强基层党组织建设，全面提升教师党支部组织力，学院党委制定教师党支部书记“双带头人”培育工程实施办法。</w:t>
      </w:r>
      <w:r w:rsidR="00CD1071">
        <w:rPr>
          <w:rFonts w:asciiTheme="minorEastAsia" w:eastAsiaTheme="minorEastAsia" w:hAnsiTheme="minorEastAsia" w:hint="eastAsia"/>
          <w:sz w:val="28"/>
          <w:szCs w:val="28"/>
        </w:rPr>
        <w:t>实施办法</w:t>
      </w:r>
      <w:r w:rsidR="00564803" w:rsidRPr="00CD1071">
        <w:rPr>
          <w:rFonts w:asciiTheme="minorEastAsia" w:eastAsiaTheme="minorEastAsia" w:hAnsiTheme="minorEastAsia" w:hint="eastAsia"/>
          <w:sz w:val="28"/>
          <w:szCs w:val="28"/>
        </w:rPr>
        <w:t>立足</w:t>
      </w:r>
      <w:r>
        <w:rPr>
          <w:rFonts w:asciiTheme="minorEastAsia" w:eastAsiaTheme="minorEastAsia" w:hAnsiTheme="minorEastAsia" w:hint="eastAsia"/>
          <w:sz w:val="28"/>
          <w:szCs w:val="28"/>
        </w:rPr>
        <w:t>学院</w:t>
      </w:r>
      <w:r w:rsidR="00564803" w:rsidRPr="00CD1071">
        <w:rPr>
          <w:rFonts w:asciiTheme="minorEastAsia" w:eastAsiaTheme="minorEastAsia" w:hAnsiTheme="minorEastAsia" w:hint="eastAsia"/>
          <w:sz w:val="28"/>
          <w:szCs w:val="28"/>
        </w:rPr>
        <w:t>教师党支部实际，选优配强党支部书记</w:t>
      </w:r>
      <w:r>
        <w:rPr>
          <w:rFonts w:asciiTheme="minorEastAsia" w:eastAsiaTheme="minorEastAsia" w:hAnsiTheme="minorEastAsia" w:hint="eastAsia"/>
          <w:sz w:val="28"/>
          <w:szCs w:val="28"/>
        </w:rPr>
        <w:t>、</w:t>
      </w:r>
      <w:r w:rsidR="00564803" w:rsidRPr="00CD1071">
        <w:rPr>
          <w:rFonts w:asciiTheme="minorEastAsia" w:eastAsiaTheme="minorEastAsia" w:hAnsiTheme="minorEastAsia" w:hint="eastAsia"/>
          <w:sz w:val="28"/>
          <w:szCs w:val="28"/>
        </w:rPr>
        <w:t>提高党支部书记工作能力</w:t>
      </w:r>
      <w:r>
        <w:rPr>
          <w:rFonts w:asciiTheme="minorEastAsia" w:eastAsiaTheme="minorEastAsia" w:hAnsiTheme="minorEastAsia" w:hint="eastAsia"/>
          <w:sz w:val="28"/>
          <w:szCs w:val="28"/>
        </w:rPr>
        <w:t>、</w:t>
      </w:r>
      <w:r w:rsidR="00564803" w:rsidRPr="00CD1071">
        <w:rPr>
          <w:rFonts w:asciiTheme="minorEastAsia" w:eastAsiaTheme="minorEastAsia" w:hAnsiTheme="minorEastAsia" w:hint="eastAsia"/>
          <w:sz w:val="28"/>
          <w:szCs w:val="28"/>
        </w:rPr>
        <w:t>发挥党支部书记作用</w:t>
      </w:r>
      <w:r>
        <w:rPr>
          <w:rFonts w:asciiTheme="minorEastAsia" w:eastAsiaTheme="minorEastAsia" w:hAnsiTheme="minorEastAsia" w:hint="eastAsia"/>
          <w:sz w:val="28"/>
          <w:szCs w:val="28"/>
        </w:rPr>
        <w:t>、</w:t>
      </w:r>
      <w:r w:rsidR="00564803" w:rsidRPr="00CD1071">
        <w:rPr>
          <w:rFonts w:asciiTheme="minorEastAsia" w:eastAsiaTheme="minorEastAsia" w:hAnsiTheme="minorEastAsia" w:hint="eastAsia"/>
          <w:sz w:val="28"/>
          <w:szCs w:val="28"/>
        </w:rPr>
        <w:t>严格党支部书记的管理考核</w:t>
      </w:r>
      <w:r>
        <w:rPr>
          <w:rFonts w:asciiTheme="minorEastAsia" w:eastAsiaTheme="minorEastAsia" w:hAnsiTheme="minorEastAsia" w:hint="eastAsia"/>
          <w:sz w:val="28"/>
          <w:szCs w:val="28"/>
        </w:rPr>
        <w:t>、</w:t>
      </w:r>
      <w:r w:rsidR="00564803" w:rsidRPr="00CD1071">
        <w:rPr>
          <w:rFonts w:asciiTheme="minorEastAsia" w:eastAsiaTheme="minorEastAsia" w:hAnsiTheme="minorEastAsia" w:hint="eastAsia"/>
          <w:sz w:val="28"/>
          <w:szCs w:val="28"/>
        </w:rPr>
        <w:t>激发党支部书记工作活力</w:t>
      </w:r>
      <w:r>
        <w:rPr>
          <w:rFonts w:asciiTheme="minorEastAsia" w:eastAsiaTheme="minorEastAsia" w:hAnsiTheme="minorEastAsia" w:hint="eastAsia"/>
          <w:sz w:val="28"/>
          <w:szCs w:val="28"/>
        </w:rPr>
        <w:t>等</w:t>
      </w:r>
      <w:r w:rsidR="00564803" w:rsidRPr="00CD1071">
        <w:rPr>
          <w:rFonts w:asciiTheme="minorEastAsia" w:eastAsiaTheme="minorEastAsia" w:hAnsiTheme="minorEastAsia" w:hint="eastAsia"/>
          <w:sz w:val="28"/>
          <w:szCs w:val="28"/>
        </w:rPr>
        <w:t>五个方面入手，着力把教师党支部书记队伍建设成为新时代党建和业务双融合、</w:t>
      </w:r>
      <w:proofErr w:type="gramStart"/>
      <w:r w:rsidR="00564803" w:rsidRPr="00CD1071">
        <w:rPr>
          <w:rFonts w:asciiTheme="minorEastAsia" w:eastAsiaTheme="minorEastAsia" w:hAnsiTheme="minorEastAsia" w:hint="eastAsia"/>
          <w:sz w:val="28"/>
          <w:szCs w:val="28"/>
        </w:rPr>
        <w:t>双促进</w:t>
      </w:r>
      <w:proofErr w:type="gramEnd"/>
      <w:r w:rsidR="00564803" w:rsidRPr="00CD1071">
        <w:rPr>
          <w:rFonts w:asciiTheme="minorEastAsia" w:eastAsiaTheme="minorEastAsia" w:hAnsiTheme="minorEastAsia" w:hint="eastAsia"/>
          <w:sz w:val="28"/>
          <w:szCs w:val="28"/>
        </w:rPr>
        <w:t>的中坚骨干力量，把教师党支部建设成为新时代促进学院改革发展坚强战斗堡垒。</w:t>
      </w:r>
    </w:p>
    <w:p w:rsidR="00B33C47" w:rsidRPr="00B33C47" w:rsidRDefault="00B33C47" w:rsidP="009F7C88">
      <w:pPr>
        <w:adjustRightInd w:val="0"/>
        <w:snapToGrid w:val="0"/>
        <w:spacing w:line="480" w:lineRule="exact"/>
        <w:contextualSpacing/>
        <w:rPr>
          <w:rFonts w:asciiTheme="minorEastAsia" w:eastAsiaTheme="minorEastAsia" w:hAnsiTheme="minorEastAsia"/>
          <w:b/>
          <w:sz w:val="28"/>
          <w:szCs w:val="28"/>
        </w:rPr>
      </w:pPr>
      <w:r>
        <w:rPr>
          <w:rFonts w:asciiTheme="minorEastAsia" w:eastAsiaTheme="minorEastAsia" w:hAnsiTheme="minorEastAsia" w:hint="eastAsia"/>
          <w:b/>
          <w:sz w:val="28"/>
          <w:szCs w:val="28"/>
        </w:rPr>
        <w:t>21、学院签订安全管理书</w:t>
      </w:r>
      <w:r w:rsidRPr="00B33C47">
        <w:rPr>
          <w:rFonts w:asciiTheme="minorEastAsia" w:eastAsiaTheme="minorEastAsia" w:hAnsiTheme="minorEastAsia" w:hint="eastAsia"/>
          <w:b/>
          <w:sz w:val="28"/>
          <w:szCs w:val="28"/>
        </w:rPr>
        <w:t>构筑</w:t>
      </w:r>
      <w:r>
        <w:rPr>
          <w:rFonts w:asciiTheme="minorEastAsia" w:eastAsiaTheme="minorEastAsia" w:hAnsiTheme="minorEastAsia" w:hint="eastAsia"/>
          <w:b/>
          <w:sz w:val="28"/>
          <w:szCs w:val="28"/>
        </w:rPr>
        <w:t>全方位</w:t>
      </w:r>
      <w:r w:rsidRPr="00B33C47">
        <w:rPr>
          <w:rFonts w:asciiTheme="minorEastAsia" w:eastAsiaTheme="minorEastAsia" w:hAnsiTheme="minorEastAsia" w:hint="eastAsia"/>
          <w:b/>
          <w:sz w:val="28"/>
          <w:szCs w:val="28"/>
        </w:rPr>
        <w:t>安全管理网络</w:t>
      </w:r>
    </w:p>
    <w:p w:rsidR="00B33C47" w:rsidRPr="00B33C47" w:rsidRDefault="009F7C88" w:rsidP="009F7C88">
      <w:pPr>
        <w:spacing w:line="48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4月，</w:t>
      </w:r>
      <w:r w:rsidR="00B33C47" w:rsidRPr="00B33C47">
        <w:rPr>
          <w:rFonts w:asciiTheme="minorEastAsia" w:eastAsiaTheme="minorEastAsia" w:hAnsiTheme="minorEastAsia" w:hint="eastAsia"/>
          <w:sz w:val="28"/>
          <w:szCs w:val="28"/>
        </w:rPr>
        <w:t>为进一步落实安全管理责任，结合业务管理分工，学院构筑了学院-分管领导-片区负责人-安全责任人四级安全管理网络。学院与各二级机构负责人和各房间安全管理责任人签订了安全管理责任书。安全管理网络作为责任体系网络、安全信息传输网络，层层落实，层层到位，为学院安全管理提供全方位保障。</w:t>
      </w:r>
    </w:p>
    <w:p w:rsidR="00564803" w:rsidRPr="00B33C47" w:rsidRDefault="00564803" w:rsidP="009F7C88">
      <w:pPr>
        <w:spacing w:line="480" w:lineRule="exact"/>
        <w:rPr>
          <w:rFonts w:ascii="宋体" w:hAnsi="宋体"/>
          <w:color w:val="FF0000"/>
          <w:sz w:val="28"/>
          <w:szCs w:val="28"/>
        </w:rPr>
      </w:pPr>
    </w:p>
    <w:p w:rsidR="004C41A6" w:rsidRPr="004C41A6" w:rsidRDefault="004C41A6" w:rsidP="009F7C88">
      <w:pPr>
        <w:adjustRightInd w:val="0"/>
        <w:snapToGrid w:val="0"/>
        <w:spacing w:line="480" w:lineRule="exact"/>
        <w:contextualSpacing/>
        <w:rPr>
          <w:rFonts w:asciiTheme="majorEastAsia" w:eastAsiaTheme="majorEastAsia" w:hAnsiTheme="majorEastAsia"/>
          <w:b/>
          <w:sz w:val="28"/>
          <w:szCs w:val="28"/>
        </w:rPr>
      </w:pPr>
      <w:r w:rsidRPr="004C41A6">
        <w:rPr>
          <w:rFonts w:asciiTheme="majorEastAsia" w:eastAsiaTheme="majorEastAsia" w:hAnsiTheme="majorEastAsia" w:hint="eastAsia"/>
          <w:b/>
          <w:sz w:val="28"/>
          <w:szCs w:val="28"/>
        </w:rPr>
        <w:t>简讯：</w:t>
      </w:r>
    </w:p>
    <w:p w:rsidR="005B6A41" w:rsidRDefault="004C41A6"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w:t>
      </w:r>
      <w:r w:rsidR="005B6A41">
        <w:rPr>
          <w:rFonts w:asciiTheme="minorEastAsia" w:eastAsiaTheme="minorEastAsia" w:hAnsiTheme="minorEastAsia" w:hint="eastAsia"/>
          <w:sz w:val="28"/>
          <w:szCs w:val="28"/>
        </w:rPr>
        <w:t>学院志愿者服务</w:t>
      </w:r>
      <w:proofErr w:type="gramStart"/>
      <w:r w:rsidR="005B6A41">
        <w:rPr>
          <w:rFonts w:asciiTheme="minorEastAsia" w:eastAsiaTheme="minorEastAsia" w:hAnsiTheme="minorEastAsia" w:hint="eastAsia"/>
          <w:sz w:val="28"/>
          <w:szCs w:val="28"/>
        </w:rPr>
        <w:t>队</w:t>
      </w:r>
      <w:r w:rsidRPr="004C41A6">
        <w:rPr>
          <w:rFonts w:asciiTheme="minorEastAsia" w:eastAsiaTheme="minorEastAsia" w:hAnsiTheme="minorEastAsia" w:hint="eastAsia"/>
          <w:sz w:val="28"/>
          <w:szCs w:val="28"/>
        </w:rPr>
        <w:t>持续</w:t>
      </w:r>
      <w:proofErr w:type="gramEnd"/>
      <w:r w:rsidRPr="004C41A6">
        <w:rPr>
          <w:rFonts w:asciiTheme="minorEastAsia" w:eastAsiaTheme="minorEastAsia" w:hAnsiTheme="minorEastAsia" w:hint="eastAsia"/>
          <w:sz w:val="28"/>
          <w:szCs w:val="28"/>
        </w:rPr>
        <w:t>开展常州市儿童医院导</w:t>
      </w:r>
      <w:proofErr w:type="gramStart"/>
      <w:r w:rsidRPr="004C41A6">
        <w:rPr>
          <w:rFonts w:asciiTheme="minorEastAsia" w:eastAsiaTheme="minorEastAsia" w:hAnsiTheme="minorEastAsia" w:hint="eastAsia"/>
          <w:sz w:val="28"/>
          <w:szCs w:val="28"/>
        </w:rPr>
        <w:t>医</w:t>
      </w:r>
      <w:proofErr w:type="gramEnd"/>
      <w:r w:rsidRPr="004C41A6">
        <w:rPr>
          <w:rFonts w:asciiTheme="minorEastAsia" w:eastAsiaTheme="minorEastAsia" w:hAnsiTheme="minorEastAsia" w:hint="eastAsia"/>
          <w:sz w:val="28"/>
          <w:szCs w:val="28"/>
        </w:rPr>
        <w:t>导诊活动</w:t>
      </w:r>
      <w:r w:rsidR="005B6A41">
        <w:rPr>
          <w:rFonts w:asciiTheme="minorEastAsia" w:eastAsiaTheme="minorEastAsia" w:hAnsiTheme="minorEastAsia" w:hint="eastAsia"/>
          <w:sz w:val="28"/>
          <w:szCs w:val="28"/>
        </w:rPr>
        <w:t>、</w:t>
      </w:r>
      <w:r w:rsidRPr="004C41A6">
        <w:rPr>
          <w:rFonts w:asciiTheme="minorEastAsia" w:eastAsiaTheme="minorEastAsia" w:hAnsiTheme="minorEastAsia" w:hint="eastAsia"/>
          <w:sz w:val="28"/>
          <w:szCs w:val="28"/>
        </w:rPr>
        <w:t>义务配钥匙活动</w:t>
      </w:r>
      <w:r w:rsidR="005B6A41">
        <w:rPr>
          <w:rFonts w:asciiTheme="minorEastAsia" w:eastAsiaTheme="minorEastAsia" w:hAnsiTheme="minorEastAsia" w:hint="eastAsia"/>
          <w:sz w:val="28"/>
          <w:szCs w:val="28"/>
        </w:rPr>
        <w:t>、</w:t>
      </w:r>
      <w:r w:rsidRPr="004C41A6">
        <w:rPr>
          <w:rFonts w:asciiTheme="minorEastAsia" w:eastAsiaTheme="minorEastAsia" w:hAnsiTheme="minorEastAsia" w:hint="eastAsia"/>
          <w:sz w:val="28"/>
          <w:szCs w:val="28"/>
        </w:rPr>
        <w:t>彩虹课堂</w:t>
      </w:r>
      <w:r w:rsidR="005B6A41">
        <w:rPr>
          <w:rFonts w:asciiTheme="minorEastAsia" w:eastAsiaTheme="minorEastAsia" w:hAnsiTheme="minorEastAsia" w:hint="eastAsia"/>
          <w:sz w:val="28"/>
          <w:szCs w:val="28"/>
        </w:rPr>
        <w:t>、</w:t>
      </w:r>
      <w:r w:rsidRPr="004C41A6">
        <w:rPr>
          <w:rFonts w:asciiTheme="minorEastAsia" w:eastAsiaTheme="minorEastAsia" w:hAnsiTheme="minorEastAsia" w:hint="eastAsia"/>
          <w:sz w:val="28"/>
          <w:szCs w:val="28"/>
        </w:rPr>
        <w:t>义务清理</w:t>
      </w:r>
      <w:r w:rsidR="005B6A41">
        <w:rPr>
          <w:rFonts w:asciiTheme="minorEastAsia" w:eastAsiaTheme="minorEastAsia" w:hAnsiTheme="minorEastAsia" w:hint="eastAsia"/>
          <w:sz w:val="28"/>
          <w:szCs w:val="28"/>
        </w:rPr>
        <w:t>学生宿舍</w:t>
      </w:r>
      <w:r w:rsidRPr="004C41A6">
        <w:rPr>
          <w:rFonts w:asciiTheme="minorEastAsia" w:eastAsiaTheme="minorEastAsia" w:hAnsiTheme="minorEastAsia" w:hint="eastAsia"/>
          <w:sz w:val="28"/>
          <w:szCs w:val="28"/>
        </w:rPr>
        <w:t>空调积灰等志愿服务活动</w:t>
      </w:r>
      <w:r w:rsidR="005B6A41">
        <w:rPr>
          <w:rFonts w:asciiTheme="minorEastAsia" w:eastAsiaTheme="minorEastAsia" w:hAnsiTheme="minorEastAsia" w:hint="eastAsia"/>
          <w:sz w:val="28"/>
          <w:szCs w:val="28"/>
        </w:rPr>
        <w:t>；</w:t>
      </w:r>
      <w:r w:rsidR="005B6A41" w:rsidRPr="004C41A6">
        <w:rPr>
          <w:rFonts w:asciiTheme="minorEastAsia" w:eastAsiaTheme="minorEastAsia" w:hAnsiTheme="minorEastAsia" w:hint="eastAsia"/>
          <w:sz w:val="28"/>
          <w:szCs w:val="28"/>
        </w:rPr>
        <w:t>志愿者代表赴徐州黄寺小学</w:t>
      </w:r>
      <w:r w:rsidRPr="004C41A6">
        <w:rPr>
          <w:rFonts w:asciiTheme="minorEastAsia" w:eastAsiaTheme="minorEastAsia" w:hAnsiTheme="minorEastAsia" w:hint="eastAsia"/>
          <w:sz w:val="28"/>
          <w:szCs w:val="28"/>
        </w:rPr>
        <w:t>开展科学实验进校园活动</w:t>
      </w:r>
      <w:r w:rsidR="005B6A41">
        <w:rPr>
          <w:rFonts w:asciiTheme="minorEastAsia" w:eastAsiaTheme="minorEastAsia" w:hAnsiTheme="minorEastAsia" w:hint="eastAsia"/>
          <w:sz w:val="28"/>
          <w:szCs w:val="28"/>
        </w:rPr>
        <w:t>，并</w:t>
      </w:r>
      <w:r w:rsidRPr="004C41A6">
        <w:rPr>
          <w:rFonts w:asciiTheme="minorEastAsia" w:eastAsiaTheme="minorEastAsia" w:hAnsiTheme="minorEastAsia" w:hint="eastAsia"/>
          <w:sz w:val="28"/>
          <w:szCs w:val="28"/>
        </w:rPr>
        <w:t>将征集到的一千多本书籍捐赠给黄寺小学。</w:t>
      </w:r>
    </w:p>
    <w:p w:rsidR="004C41A6" w:rsidRPr="004C41A6" w:rsidRDefault="004C41A6"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※4月13日，校区第十三次学生代表大会召开，学院吉亮</w:t>
      </w:r>
      <w:r w:rsidR="005B6A41">
        <w:rPr>
          <w:rFonts w:asciiTheme="minorEastAsia" w:eastAsiaTheme="minorEastAsia" w:hAnsiTheme="minorEastAsia" w:hint="eastAsia"/>
          <w:sz w:val="28"/>
          <w:szCs w:val="28"/>
        </w:rPr>
        <w:t>、</w:t>
      </w:r>
      <w:r w:rsidRPr="004C41A6">
        <w:rPr>
          <w:rFonts w:asciiTheme="minorEastAsia" w:eastAsiaTheme="minorEastAsia" w:hAnsiTheme="minorEastAsia" w:hint="eastAsia"/>
          <w:sz w:val="28"/>
          <w:szCs w:val="28"/>
        </w:rPr>
        <w:t>李卓</w:t>
      </w:r>
      <w:r w:rsidR="005B6A41">
        <w:rPr>
          <w:rFonts w:asciiTheme="minorEastAsia" w:eastAsiaTheme="minorEastAsia" w:hAnsiTheme="minorEastAsia" w:hint="eastAsia"/>
          <w:sz w:val="28"/>
          <w:szCs w:val="28"/>
        </w:rPr>
        <w:t>两位</w:t>
      </w:r>
      <w:r w:rsidRPr="004C41A6">
        <w:rPr>
          <w:rFonts w:asciiTheme="minorEastAsia" w:eastAsiaTheme="minorEastAsia" w:hAnsiTheme="minorEastAsia" w:hint="eastAsia"/>
          <w:sz w:val="28"/>
          <w:szCs w:val="28"/>
        </w:rPr>
        <w:t>同学</w:t>
      </w:r>
      <w:r w:rsidR="005B6A41">
        <w:rPr>
          <w:rFonts w:asciiTheme="minorEastAsia" w:eastAsiaTheme="minorEastAsia" w:hAnsiTheme="minorEastAsia" w:hint="eastAsia"/>
          <w:sz w:val="28"/>
          <w:szCs w:val="28"/>
        </w:rPr>
        <w:t>当选</w:t>
      </w:r>
      <w:r w:rsidRPr="004C41A6">
        <w:rPr>
          <w:rFonts w:asciiTheme="minorEastAsia" w:eastAsiaTheme="minorEastAsia" w:hAnsiTheme="minorEastAsia" w:hint="eastAsia"/>
          <w:sz w:val="28"/>
          <w:szCs w:val="28"/>
        </w:rPr>
        <w:t>校区学生会副主席。</w:t>
      </w:r>
    </w:p>
    <w:p w:rsidR="005B6A41" w:rsidRDefault="004C41A6"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※4月15日</w:t>
      </w:r>
      <w:r w:rsidR="005B6A41">
        <w:rPr>
          <w:rFonts w:asciiTheme="minorEastAsia" w:eastAsiaTheme="minorEastAsia" w:hAnsiTheme="minorEastAsia" w:hint="eastAsia"/>
          <w:sz w:val="28"/>
          <w:szCs w:val="28"/>
        </w:rPr>
        <w:t>，</w:t>
      </w:r>
      <w:r w:rsidR="00A07059">
        <w:rPr>
          <w:rFonts w:asciiTheme="minorEastAsia" w:eastAsiaTheme="minorEastAsia" w:hAnsiTheme="minorEastAsia" w:hint="eastAsia"/>
          <w:sz w:val="28"/>
          <w:szCs w:val="28"/>
        </w:rPr>
        <w:t>是</w:t>
      </w:r>
      <w:r w:rsidR="005B6A41">
        <w:rPr>
          <w:rFonts w:asciiTheme="minorEastAsia" w:eastAsiaTheme="minorEastAsia" w:hAnsiTheme="minorEastAsia" w:hint="eastAsia"/>
          <w:sz w:val="28"/>
          <w:szCs w:val="28"/>
        </w:rPr>
        <w:t>全民国家安全教育日，</w:t>
      </w:r>
      <w:r w:rsidRPr="004C41A6">
        <w:rPr>
          <w:rFonts w:asciiTheme="minorEastAsia" w:eastAsiaTheme="minorEastAsia" w:hAnsiTheme="minorEastAsia" w:hint="eastAsia"/>
          <w:sz w:val="28"/>
          <w:szCs w:val="28"/>
        </w:rPr>
        <w:t>学院团委组织开展了国家安全教育日宣传教育活动，</w:t>
      </w:r>
      <w:r w:rsidR="00A07059">
        <w:rPr>
          <w:rFonts w:asciiTheme="minorEastAsia" w:eastAsiaTheme="minorEastAsia" w:hAnsiTheme="minorEastAsia" w:hint="eastAsia"/>
          <w:sz w:val="28"/>
          <w:szCs w:val="28"/>
        </w:rPr>
        <w:t>并</w:t>
      </w:r>
      <w:r w:rsidRPr="004C41A6">
        <w:rPr>
          <w:rFonts w:asciiTheme="minorEastAsia" w:eastAsiaTheme="minorEastAsia" w:hAnsiTheme="minorEastAsia" w:hint="eastAsia"/>
          <w:sz w:val="28"/>
          <w:szCs w:val="28"/>
        </w:rPr>
        <w:t>举办了</w:t>
      </w:r>
      <w:r w:rsidR="005B6A41" w:rsidRPr="004C41A6">
        <w:rPr>
          <w:rFonts w:asciiTheme="minorEastAsia" w:eastAsiaTheme="minorEastAsia" w:hAnsiTheme="minorEastAsia" w:hint="eastAsia"/>
          <w:sz w:val="28"/>
          <w:szCs w:val="28"/>
        </w:rPr>
        <w:t>国家安全</w:t>
      </w:r>
      <w:r w:rsidRPr="004C41A6">
        <w:rPr>
          <w:rFonts w:asciiTheme="minorEastAsia" w:eastAsiaTheme="minorEastAsia" w:hAnsiTheme="minorEastAsia" w:hint="eastAsia"/>
          <w:sz w:val="28"/>
          <w:szCs w:val="28"/>
        </w:rPr>
        <w:t>知识竞赛</w:t>
      </w:r>
      <w:r w:rsidR="005B6A41">
        <w:rPr>
          <w:rFonts w:asciiTheme="minorEastAsia" w:eastAsiaTheme="minorEastAsia" w:hAnsiTheme="minorEastAsia" w:hint="eastAsia"/>
          <w:sz w:val="28"/>
          <w:szCs w:val="28"/>
        </w:rPr>
        <w:t>。</w:t>
      </w:r>
    </w:p>
    <w:p w:rsidR="004C41A6" w:rsidRPr="004C41A6" w:rsidRDefault="005B6A41"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w:t>
      </w:r>
      <w:r w:rsidR="004C41A6" w:rsidRPr="004C41A6">
        <w:rPr>
          <w:rFonts w:asciiTheme="minorEastAsia" w:eastAsiaTheme="minorEastAsia" w:hAnsiTheme="minorEastAsia" w:hint="eastAsia"/>
          <w:sz w:val="28"/>
          <w:szCs w:val="28"/>
        </w:rPr>
        <w:t>4月19日</w:t>
      </w:r>
      <w:r w:rsidR="00A07059">
        <w:rPr>
          <w:rFonts w:asciiTheme="minorEastAsia" w:eastAsiaTheme="minorEastAsia" w:hAnsiTheme="minorEastAsia" w:hint="eastAsia"/>
          <w:sz w:val="28"/>
          <w:szCs w:val="28"/>
        </w:rPr>
        <w:t>，</w:t>
      </w:r>
      <w:r w:rsidR="004C41A6" w:rsidRPr="004C41A6">
        <w:rPr>
          <w:rFonts w:asciiTheme="minorEastAsia" w:eastAsiaTheme="minorEastAsia" w:hAnsiTheme="minorEastAsia" w:hint="eastAsia"/>
          <w:sz w:val="28"/>
          <w:szCs w:val="28"/>
        </w:rPr>
        <w:t>学院</w:t>
      </w:r>
      <w:r w:rsidR="00A07059" w:rsidRPr="004C41A6">
        <w:rPr>
          <w:rFonts w:asciiTheme="minorEastAsia" w:eastAsiaTheme="minorEastAsia" w:hAnsiTheme="minorEastAsia" w:hint="eastAsia"/>
          <w:sz w:val="28"/>
          <w:szCs w:val="28"/>
        </w:rPr>
        <w:t>组织</w:t>
      </w:r>
      <w:r w:rsidR="004C41A6" w:rsidRPr="004C41A6">
        <w:rPr>
          <w:rFonts w:asciiTheme="minorEastAsia" w:eastAsiaTheme="minorEastAsia" w:hAnsiTheme="minorEastAsia" w:hint="eastAsia"/>
          <w:sz w:val="28"/>
          <w:szCs w:val="28"/>
        </w:rPr>
        <w:t>全体学生党员观看</w:t>
      </w:r>
      <w:r w:rsidR="00A07059">
        <w:rPr>
          <w:rFonts w:asciiTheme="minorEastAsia" w:eastAsiaTheme="minorEastAsia" w:hAnsiTheme="minorEastAsia" w:hint="eastAsia"/>
          <w:sz w:val="28"/>
          <w:szCs w:val="28"/>
        </w:rPr>
        <w:t>国家安全警示片</w:t>
      </w:r>
      <w:r w:rsidR="004C41A6" w:rsidRPr="004C41A6">
        <w:rPr>
          <w:rFonts w:asciiTheme="minorEastAsia" w:eastAsiaTheme="minorEastAsia" w:hAnsiTheme="minorEastAsia" w:hint="eastAsia"/>
          <w:sz w:val="28"/>
          <w:szCs w:val="28"/>
        </w:rPr>
        <w:t>《间谍罪名的背后》，帮助</w:t>
      </w:r>
      <w:r w:rsidR="00A07059">
        <w:rPr>
          <w:rFonts w:asciiTheme="minorEastAsia" w:eastAsiaTheme="minorEastAsia" w:hAnsiTheme="minorEastAsia" w:hint="eastAsia"/>
          <w:sz w:val="28"/>
          <w:szCs w:val="28"/>
        </w:rPr>
        <w:t>大家</w:t>
      </w:r>
      <w:r w:rsidR="004C41A6" w:rsidRPr="004C41A6">
        <w:rPr>
          <w:rFonts w:asciiTheme="minorEastAsia" w:eastAsiaTheme="minorEastAsia" w:hAnsiTheme="minorEastAsia" w:hint="eastAsia"/>
          <w:sz w:val="28"/>
          <w:szCs w:val="28"/>
        </w:rPr>
        <w:t>树立“国家安全，人人有责”的观念。</w:t>
      </w:r>
    </w:p>
    <w:p w:rsidR="004C41A6" w:rsidRPr="004C41A6" w:rsidRDefault="004C41A6"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※4月23日</w:t>
      </w:r>
      <w:r w:rsidR="00A07059">
        <w:rPr>
          <w:rFonts w:asciiTheme="minorEastAsia" w:eastAsiaTheme="minorEastAsia" w:hAnsiTheme="minorEastAsia" w:hint="eastAsia"/>
          <w:sz w:val="28"/>
          <w:szCs w:val="28"/>
        </w:rPr>
        <w:t>，是</w:t>
      </w:r>
      <w:r w:rsidRPr="004C41A6">
        <w:rPr>
          <w:rFonts w:asciiTheme="minorEastAsia" w:eastAsiaTheme="minorEastAsia" w:hAnsiTheme="minorEastAsia" w:hint="eastAsia"/>
          <w:sz w:val="28"/>
          <w:szCs w:val="28"/>
        </w:rPr>
        <w:t>世界读书日</w:t>
      </w:r>
      <w:r w:rsidR="00A07059">
        <w:rPr>
          <w:rFonts w:asciiTheme="minorEastAsia" w:eastAsiaTheme="minorEastAsia" w:hAnsiTheme="minorEastAsia" w:hint="eastAsia"/>
          <w:sz w:val="28"/>
          <w:szCs w:val="28"/>
        </w:rPr>
        <w:t>。学院组织开展了</w:t>
      </w:r>
      <w:r w:rsidRPr="004C41A6">
        <w:rPr>
          <w:rFonts w:asciiTheme="minorEastAsia" w:eastAsiaTheme="minorEastAsia" w:hAnsiTheme="minorEastAsia" w:hint="eastAsia"/>
          <w:sz w:val="28"/>
          <w:szCs w:val="28"/>
        </w:rPr>
        <w:t>“阅读改变生活”梦想公开课，全国讲书人50强陶冶老师给学院学生分享了她对阅读的理解，鼓励同学们多读书，通过阅读改变自己的生活，改变自己的心态，享受阅读，享</w:t>
      </w:r>
      <w:r w:rsidRPr="004C41A6">
        <w:rPr>
          <w:rFonts w:asciiTheme="minorEastAsia" w:eastAsiaTheme="minorEastAsia" w:hAnsiTheme="minorEastAsia" w:hint="eastAsia"/>
          <w:sz w:val="28"/>
          <w:szCs w:val="28"/>
        </w:rPr>
        <w:lastRenderedPageBreak/>
        <w:t>受生活。</w:t>
      </w:r>
    </w:p>
    <w:p w:rsidR="004C41A6" w:rsidRPr="004C41A6" w:rsidRDefault="004C41A6"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w:t>
      </w:r>
      <w:r w:rsidR="00A07059">
        <w:rPr>
          <w:rFonts w:asciiTheme="minorEastAsia" w:eastAsiaTheme="minorEastAsia" w:hAnsiTheme="minorEastAsia" w:hint="eastAsia"/>
          <w:sz w:val="28"/>
          <w:szCs w:val="28"/>
        </w:rPr>
        <w:t>学院</w:t>
      </w:r>
      <w:r w:rsidRPr="004C41A6">
        <w:rPr>
          <w:rFonts w:asciiTheme="minorEastAsia" w:eastAsiaTheme="minorEastAsia" w:hAnsiTheme="minorEastAsia" w:hint="eastAsia"/>
          <w:sz w:val="28"/>
          <w:szCs w:val="28"/>
        </w:rPr>
        <w:t>开展2019年大学生创新创业训练计划项目申报</w:t>
      </w:r>
      <w:r w:rsidR="00A07059">
        <w:rPr>
          <w:rFonts w:asciiTheme="minorEastAsia" w:eastAsiaTheme="minorEastAsia" w:hAnsiTheme="minorEastAsia" w:hint="eastAsia"/>
          <w:sz w:val="28"/>
          <w:szCs w:val="28"/>
        </w:rPr>
        <w:t>。经</w:t>
      </w:r>
      <w:r w:rsidRPr="004C41A6">
        <w:rPr>
          <w:rFonts w:asciiTheme="minorEastAsia" w:eastAsiaTheme="minorEastAsia" w:hAnsiTheme="minorEastAsia" w:hint="eastAsia"/>
          <w:sz w:val="28"/>
          <w:szCs w:val="28"/>
        </w:rPr>
        <w:t>学院推荐，校区评审，学院</w:t>
      </w:r>
      <w:r w:rsidR="00A07059">
        <w:rPr>
          <w:rFonts w:asciiTheme="minorEastAsia" w:eastAsiaTheme="minorEastAsia" w:hAnsiTheme="minorEastAsia" w:hint="eastAsia"/>
          <w:sz w:val="28"/>
          <w:szCs w:val="28"/>
        </w:rPr>
        <w:t>入选</w:t>
      </w:r>
      <w:r w:rsidRPr="004C41A6">
        <w:rPr>
          <w:rFonts w:asciiTheme="minorEastAsia" w:eastAsiaTheme="minorEastAsia" w:hAnsiTheme="minorEastAsia" w:hint="eastAsia"/>
          <w:sz w:val="28"/>
          <w:szCs w:val="28"/>
        </w:rPr>
        <w:t>重点项目</w:t>
      </w:r>
      <w:r w:rsidR="00A07059" w:rsidRPr="004C41A6">
        <w:rPr>
          <w:rFonts w:asciiTheme="minorEastAsia" w:eastAsiaTheme="minorEastAsia" w:hAnsiTheme="minorEastAsia" w:hint="eastAsia"/>
          <w:sz w:val="28"/>
          <w:szCs w:val="28"/>
        </w:rPr>
        <w:t>6项</w:t>
      </w:r>
      <w:r w:rsidR="00A07059">
        <w:rPr>
          <w:rFonts w:asciiTheme="minorEastAsia" w:eastAsiaTheme="minorEastAsia" w:hAnsiTheme="minorEastAsia" w:hint="eastAsia"/>
          <w:sz w:val="28"/>
          <w:szCs w:val="28"/>
        </w:rPr>
        <w:t>、</w:t>
      </w:r>
      <w:r w:rsidRPr="004C41A6">
        <w:rPr>
          <w:rFonts w:asciiTheme="minorEastAsia" w:eastAsiaTheme="minorEastAsia" w:hAnsiTheme="minorEastAsia" w:hint="eastAsia"/>
          <w:sz w:val="28"/>
          <w:szCs w:val="28"/>
        </w:rPr>
        <w:t>一般项目</w:t>
      </w:r>
      <w:r w:rsidR="00A07059" w:rsidRPr="004C41A6">
        <w:rPr>
          <w:rFonts w:asciiTheme="minorEastAsia" w:eastAsiaTheme="minorEastAsia" w:hAnsiTheme="minorEastAsia" w:hint="eastAsia"/>
          <w:sz w:val="28"/>
          <w:szCs w:val="28"/>
        </w:rPr>
        <w:t>6项</w:t>
      </w:r>
      <w:r w:rsidRPr="004C41A6">
        <w:rPr>
          <w:rFonts w:asciiTheme="minorEastAsia" w:eastAsiaTheme="minorEastAsia" w:hAnsiTheme="minorEastAsia" w:hint="eastAsia"/>
          <w:sz w:val="28"/>
          <w:szCs w:val="28"/>
        </w:rPr>
        <w:t>，入选校级项目</w:t>
      </w:r>
      <w:r w:rsidR="00A07059" w:rsidRPr="004C41A6">
        <w:rPr>
          <w:rFonts w:asciiTheme="minorEastAsia" w:eastAsiaTheme="minorEastAsia" w:hAnsiTheme="minorEastAsia" w:hint="eastAsia"/>
          <w:sz w:val="28"/>
          <w:szCs w:val="28"/>
        </w:rPr>
        <w:t>25项</w:t>
      </w:r>
      <w:r w:rsidR="00A07059">
        <w:rPr>
          <w:rFonts w:asciiTheme="minorEastAsia" w:eastAsiaTheme="minorEastAsia" w:hAnsiTheme="minorEastAsia" w:hint="eastAsia"/>
          <w:sz w:val="28"/>
          <w:szCs w:val="28"/>
        </w:rPr>
        <w:t>、</w:t>
      </w:r>
      <w:r w:rsidRPr="004C41A6">
        <w:rPr>
          <w:rFonts w:asciiTheme="minorEastAsia" w:eastAsiaTheme="minorEastAsia" w:hAnsiTheme="minorEastAsia" w:hint="eastAsia"/>
          <w:sz w:val="28"/>
          <w:szCs w:val="28"/>
        </w:rPr>
        <w:t>校级自筹项目</w:t>
      </w:r>
      <w:r w:rsidR="00A07059" w:rsidRPr="004C41A6">
        <w:rPr>
          <w:rFonts w:asciiTheme="minorEastAsia" w:eastAsiaTheme="minorEastAsia" w:hAnsiTheme="minorEastAsia" w:hint="eastAsia"/>
          <w:sz w:val="28"/>
          <w:szCs w:val="28"/>
        </w:rPr>
        <w:t>4项</w:t>
      </w:r>
      <w:r w:rsidRPr="004C41A6">
        <w:rPr>
          <w:rFonts w:asciiTheme="minorEastAsia" w:eastAsiaTheme="minorEastAsia" w:hAnsiTheme="minorEastAsia" w:hint="eastAsia"/>
          <w:sz w:val="28"/>
          <w:szCs w:val="28"/>
        </w:rPr>
        <w:t>。</w:t>
      </w:r>
    </w:p>
    <w:p w:rsidR="004C41A6" w:rsidRDefault="004C41A6"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w:t>
      </w:r>
      <w:r w:rsidR="00331766">
        <w:rPr>
          <w:rFonts w:asciiTheme="minorEastAsia" w:eastAsiaTheme="minorEastAsia" w:hAnsiTheme="minorEastAsia" w:hint="eastAsia"/>
          <w:sz w:val="28"/>
          <w:szCs w:val="28"/>
        </w:rPr>
        <w:t>学院</w:t>
      </w:r>
      <w:r w:rsidRPr="004C41A6">
        <w:rPr>
          <w:rFonts w:asciiTheme="minorEastAsia" w:eastAsiaTheme="minorEastAsia" w:hAnsiTheme="minorEastAsia" w:hint="eastAsia"/>
          <w:sz w:val="28"/>
          <w:szCs w:val="28"/>
        </w:rPr>
        <w:t>开展学风建设月系列活动，举办“晒笔记，亮学风</w:t>
      </w:r>
      <w:r w:rsidRPr="004C41A6">
        <w:rPr>
          <w:rFonts w:asciiTheme="minorEastAsia" w:eastAsiaTheme="minorEastAsia" w:hAnsiTheme="minorEastAsia"/>
          <w:sz w:val="28"/>
          <w:szCs w:val="28"/>
        </w:rPr>
        <w:t>—</w:t>
      </w:r>
      <w:r w:rsidRPr="004C41A6">
        <w:rPr>
          <w:rFonts w:asciiTheme="minorEastAsia" w:eastAsiaTheme="minorEastAsia" w:hAnsiTheme="minorEastAsia" w:hint="eastAsia"/>
          <w:sz w:val="28"/>
          <w:szCs w:val="28"/>
        </w:rPr>
        <w:t>最美学习笔记”评选，“21天好习惯养成计划”活动，“拒绝手机，心回课堂”倡议活动，“促学风，立新风”主题班会等活动。</w:t>
      </w:r>
    </w:p>
    <w:p w:rsidR="004C41A6" w:rsidRPr="004C41A6" w:rsidRDefault="004C41A6" w:rsidP="009F7C88">
      <w:pPr>
        <w:adjustRightInd w:val="0"/>
        <w:snapToGrid w:val="0"/>
        <w:spacing w:line="480" w:lineRule="exact"/>
        <w:ind w:firstLineChars="200" w:firstLine="560"/>
        <w:contextualSpacing/>
        <w:rPr>
          <w:rFonts w:asciiTheme="minorEastAsia" w:eastAsiaTheme="minorEastAsia" w:hAnsiTheme="minorEastAsia"/>
          <w:sz w:val="28"/>
          <w:szCs w:val="28"/>
        </w:rPr>
      </w:pPr>
      <w:r w:rsidRPr="004C41A6">
        <w:rPr>
          <w:rFonts w:asciiTheme="minorEastAsia" w:eastAsiaTheme="minorEastAsia" w:hAnsiTheme="minorEastAsia" w:hint="eastAsia"/>
          <w:sz w:val="28"/>
          <w:szCs w:val="28"/>
        </w:rPr>
        <w:t>※</w:t>
      </w:r>
      <w:r w:rsidR="00331766">
        <w:rPr>
          <w:rFonts w:asciiTheme="minorEastAsia" w:eastAsiaTheme="minorEastAsia" w:hAnsiTheme="minorEastAsia" w:hint="eastAsia"/>
          <w:sz w:val="28"/>
          <w:szCs w:val="28"/>
        </w:rPr>
        <w:t>学院</w:t>
      </w:r>
      <w:proofErr w:type="gramStart"/>
      <w:r w:rsidRPr="004C41A6">
        <w:rPr>
          <w:rFonts w:asciiTheme="minorEastAsia" w:eastAsiaTheme="minorEastAsia" w:hAnsiTheme="minorEastAsia" w:hint="eastAsia"/>
          <w:sz w:val="28"/>
          <w:szCs w:val="28"/>
        </w:rPr>
        <w:t>开展</w:t>
      </w:r>
      <w:r w:rsidRPr="004C41A6">
        <w:rPr>
          <w:rFonts w:asciiTheme="minorEastAsia" w:eastAsiaTheme="minorEastAsia" w:hAnsiTheme="minorEastAsia"/>
          <w:sz w:val="28"/>
          <w:szCs w:val="28"/>
        </w:rPr>
        <w:t>最学术科</w:t>
      </w:r>
      <w:proofErr w:type="gramEnd"/>
      <w:r w:rsidRPr="004C41A6">
        <w:rPr>
          <w:rFonts w:asciiTheme="minorEastAsia" w:eastAsiaTheme="minorEastAsia" w:hAnsiTheme="minorEastAsia"/>
          <w:sz w:val="28"/>
          <w:szCs w:val="28"/>
        </w:rPr>
        <w:t>创季系列活动，包括循迹小车大赛、建模制图大赛、微短片大赛、</w:t>
      </w:r>
      <w:proofErr w:type="gramStart"/>
      <w:r w:rsidRPr="004C41A6">
        <w:rPr>
          <w:rFonts w:asciiTheme="minorEastAsia" w:eastAsiaTheme="minorEastAsia" w:hAnsiTheme="minorEastAsia"/>
          <w:sz w:val="28"/>
          <w:szCs w:val="28"/>
        </w:rPr>
        <w:t>动漫制作</w:t>
      </w:r>
      <w:proofErr w:type="gramEnd"/>
      <w:r w:rsidRPr="004C41A6">
        <w:rPr>
          <w:rFonts w:asciiTheme="minorEastAsia" w:eastAsiaTheme="minorEastAsia" w:hAnsiTheme="minorEastAsia"/>
          <w:sz w:val="28"/>
          <w:szCs w:val="28"/>
        </w:rPr>
        <w:t>大赛、网页制作大赛、图像处理大赛、创业金点子大赛</w:t>
      </w:r>
      <w:r w:rsidRPr="004C41A6">
        <w:rPr>
          <w:rFonts w:asciiTheme="minorEastAsia" w:eastAsiaTheme="minorEastAsia" w:hAnsiTheme="minorEastAsia" w:hint="eastAsia"/>
          <w:sz w:val="28"/>
          <w:szCs w:val="28"/>
        </w:rPr>
        <w:t>，为学生参加更高级别的学科</w:t>
      </w:r>
      <w:proofErr w:type="gramStart"/>
      <w:r w:rsidRPr="004C41A6">
        <w:rPr>
          <w:rFonts w:asciiTheme="minorEastAsia" w:eastAsiaTheme="minorEastAsia" w:hAnsiTheme="minorEastAsia" w:hint="eastAsia"/>
          <w:sz w:val="28"/>
          <w:szCs w:val="28"/>
        </w:rPr>
        <w:t>竞赛做</w:t>
      </w:r>
      <w:proofErr w:type="gramEnd"/>
      <w:r w:rsidRPr="004C41A6">
        <w:rPr>
          <w:rFonts w:asciiTheme="minorEastAsia" w:eastAsiaTheme="minorEastAsia" w:hAnsiTheme="minorEastAsia" w:hint="eastAsia"/>
          <w:sz w:val="28"/>
          <w:szCs w:val="28"/>
        </w:rPr>
        <w:t>准备。</w:t>
      </w:r>
      <w:bookmarkStart w:id="0" w:name="_GoBack"/>
      <w:bookmarkEnd w:id="0"/>
    </w:p>
    <w:p w:rsidR="00E518B9" w:rsidRPr="004C41A6" w:rsidRDefault="00E518B9" w:rsidP="009F7C88">
      <w:pPr>
        <w:adjustRightInd w:val="0"/>
        <w:snapToGrid w:val="0"/>
        <w:spacing w:line="480" w:lineRule="exact"/>
        <w:contextualSpacing/>
        <w:rPr>
          <w:rFonts w:asciiTheme="minorEastAsia" w:eastAsiaTheme="minorEastAsia" w:hAnsiTheme="minorEastAsia"/>
          <w:sz w:val="28"/>
          <w:szCs w:val="28"/>
        </w:rPr>
      </w:pPr>
    </w:p>
    <w:p w:rsidR="00DC13E1" w:rsidRDefault="00DC13E1" w:rsidP="009F7C88">
      <w:pPr>
        <w:adjustRightInd w:val="0"/>
        <w:snapToGrid w:val="0"/>
        <w:spacing w:line="480" w:lineRule="exact"/>
        <w:contextualSpacing/>
        <w:rPr>
          <w:rFonts w:asciiTheme="minorEastAsia" w:eastAsiaTheme="minorEastAsia" w:hAnsiTheme="minorEastAsia"/>
          <w:sz w:val="28"/>
          <w:szCs w:val="28"/>
        </w:rPr>
      </w:pPr>
    </w:p>
    <w:p w:rsidR="00DC13E1" w:rsidRPr="00DC13E1" w:rsidRDefault="00DC13E1" w:rsidP="009F7C88">
      <w:pPr>
        <w:adjustRightInd w:val="0"/>
        <w:snapToGrid w:val="0"/>
        <w:spacing w:line="480" w:lineRule="exact"/>
        <w:rPr>
          <w:rFonts w:ascii="仿宋_GB2312" w:eastAsia="仿宋_GB2312" w:hAnsi="宋体" w:cs="宋体"/>
          <w:b/>
          <w:kern w:val="0"/>
          <w:sz w:val="28"/>
          <w:szCs w:val="28"/>
        </w:rPr>
      </w:pPr>
      <w:r w:rsidRPr="00DC13E1">
        <w:rPr>
          <w:rFonts w:ascii="仿宋_GB2312" w:eastAsia="仿宋_GB2312" w:hAnsi="宋体" w:cs="宋体" w:hint="eastAsia"/>
          <w:b/>
          <w:kern w:val="0"/>
          <w:sz w:val="28"/>
          <w:szCs w:val="28"/>
        </w:rPr>
        <w:t>本期编辑：张建立、郭小宁、钱丽娜、李俊、汤燕、郑施</w:t>
      </w:r>
    </w:p>
    <w:p w:rsidR="00DC13E1" w:rsidRPr="00DC13E1" w:rsidRDefault="00DC13E1" w:rsidP="009F7C88">
      <w:pPr>
        <w:adjustRightInd w:val="0"/>
        <w:snapToGrid w:val="0"/>
        <w:spacing w:line="480" w:lineRule="exact"/>
        <w:rPr>
          <w:rFonts w:ascii="仿宋_GB2312" w:eastAsia="仿宋_GB2312" w:hAnsi="宋体" w:cs="宋体"/>
          <w:b/>
          <w:kern w:val="0"/>
          <w:sz w:val="28"/>
          <w:szCs w:val="28"/>
        </w:rPr>
      </w:pPr>
      <w:r w:rsidRPr="00DC13E1">
        <w:rPr>
          <w:rFonts w:ascii="仿宋_GB2312" w:eastAsia="仿宋_GB2312" w:hAnsi="宋体" w:cs="宋体" w:hint="eastAsia"/>
          <w:b/>
          <w:kern w:val="0"/>
          <w:sz w:val="28"/>
          <w:szCs w:val="28"/>
        </w:rPr>
        <w:t>审    核：秦进东、乔熙</w:t>
      </w:r>
    </w:p>
    <w:sectPr w:rsidR="00DC13E1" w:rsidRPr="00DC13E1" w:rsidSect="00AE37C7">
      <w:pgSz w:w="11906" w:h="16838"/>
      <w:pgMar w:top="851" w:right="1361" w:bottom="1134"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B53" w:rsidRDefault="00636B53" w:rsidP="00E92A8A">
      <w:r>
        <w:separator/>
      </w:r>
    </w:p>
  </w:endnote>
  <w:endnote w:type="continuationSeparator" w:id="0">
    <w:p w:rsidR="00636B53" w:rsidRDefault="00636B53" w:rsidP="00E92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ingFangSC-Medium">
    <w:altName w:val="微软雅黑"/>
    <w:charset w:val="00"/>
    <w:family w:val="auto"/>
    <w:pitch w:val="default"/>
    <w:sig w:usb0="00000000" w:usb1="00000000" w:usb2="00000000" w:usb3="00000000" w:csb0="00040001" w:csb1="00000000"/>
  </w:font>
  <w:font w:name=".SFUIText-Regular">
    <w:altName w:val="微软雅黑"/>
    <w:charset w:val="00"/>
    <w:family w:val="auto"/>
    <w:pitch w:val="default"/>
    <w:sig w:usb0="00000000" w:usb1="00000000" w:usb2="00000000" w:usb3="00000000" w:csb0="00040001" w:csb1="00000000"/>
  </w:font>
  <w:font w:name=".PingFangSC-Regular">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TCaiyun">
    <w:altName w:val="Times New Roman"/>
    <w:panose1 w:val="00000000000000000000"/>
    <w:charset w:val="00"/>
    <w:family w:val="roman"/>
    <w:notTrueType/>
    <w:pitch w:val="default"/>
    <w:sig w:usb0="00000000" w:usb1="00000000" w:usb2="00000000" w:usb3="00000000" w:csb0="00000000" w:csb1="00000000"/>
  </w:font>
  <w:font w:name="STXihei">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B53" w:rsidRDefault="00636B53" w:rsidP="00E92A8A">
      <w:r>
        <w:separator/>
      </w:r>
    </w:p>
  </w:footnote>
  <w:footnote w:type="continuationSeparator" w:id="0">
    <w:p w:rsidR="00636B53" w:rsidRDefault="00636B53" w:rsidP="00E92A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1E1EF"/>
    <w:multiLevelType w:val="singleLevel"/>
    <w:tmpl w:val="A511E1EF"/>
    <w:lvl w:ilvl="0">
      <w:start w:val="1"/>
      <w:numFmt w:val="decimal"/>
      <w:suff w:val="nothing"/>
      <w:lvlText w:val="%1、"/>
      <w:lvlJc w:val="left"/>
    </w:lvl>
  </w:abstractNum>
  <w:abstractNum w:abstractNumId="1">
    <w:nsid w:val="AE5AB9C7"/>
    <w:multiLevelType w:val="singleLevel"/>
    <w:tmpl w:val="AE5AB9C7"/>
    <w:lvl w:ilvl="0">
      <w:start w:val="2"/>
      <w:numFmt w:val="decimal"/>
      <w:suff w:val="nothing"/>
      <w:lvlText w:val="%1、"/>
      <w:lvlJc w:val="left"/>
      <w:pPr>
        <w:ind w:left="0" w:firstLine="0"/>
      </w:pPr>
    </w:lvl>
  </w:abstractNum>
  <w:abstractNum w:abstractNumId="2">
    <w:nsid w:val="03C70A52"/>
    <w:multiLevelType w:val="hybridMultilevel"/>
    <w:tmpl w:val="969ED764"/>
    <w:lvl w:ilvl="0" w:tplc="F914FD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1E631B"/>
    <w:multiLevelType w:val="hybridMultilevel"/>
    <w:tmpl w:val="97F414AC"/>
    <w:lvl w:ilvl="0" w:tplc="6C5C79EA">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4">
    <w:nsid w:val="10FC4F95"/>
    <w:multiLevelType w:val="hybridMultilevel"/>
    <w:tmpl w:val="56EAC136"/>
    <w:lvl w:ilvl="0" w:tplc="1F4E587C">
      <w:start w:val="3"/>
      <w:numFmt w:val="japaneseCounting"/>
      <w:lvlText w:val="%1、"/>
      <w:lvlJc w:val="left"/>
      <w:pPr>
        <w:ind w:left="747" w:hanging="432"/>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126F6C78"/>
    <w:multiLevelType w:val="multilevel"/>
    <w:tmpl w:val="13E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97C6F"/>
    <w:multiLevelType w:val="multilevel"/>
    <w:tmpl w:val="16097C6F"/>
    <w:lvl w:ilvl="0">
      <w:start w:val="7"/>
      <w:numFmt w:val="decimal"/>
      <w:lvlText w:val="%1、"/>
      <w:lvlJc w:val="left"/>
      <w:pPr>
        <w:ind w:left="390" w:hanging="39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93957E5"/>
    <w:multiLevelType w:val="multilevel"/>
    <w:tmpl w:val="193957E5"/>
    <w:lvl w:ilvl="0">
      <w:start w:val="4"/>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A044B3D"/>
    <w:multiLevelType w:val="hybridMultilevel"/>
    <w:tmpl w:val="DE7A6728"/>
    <w:lvl w:ilvl="0" w:tplc="FDAC6B6E">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1DF85889"/>
    <w:multiLevelType w:val="hybridMultilevel"/>
    <w:tmpl w:val="241CAC2A"/>
    <w:lvl w:ilvl="0" w:tplc="BD7CC76C">
      <w:start w:val="2"/>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F70F0B"/>
    <w:multiLevelType w:val="hybridMultilevel"/>
    <w:tmpl w:val="267A63B2"/>
    <w:lvl w:ilvl="0" w:tplc="8E1C5004">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1">
    <w:nsid w:val="28946E12"/>
    <w:multiLevelType w:val="hybridMultilevel"/>
    <w:tmpl w:val="DA64DC48"/>
    <w:lvl w:ilvl="0" w:tplc="D954F77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5A21F9"/>
    <w:multiLevelType w:val="multilevel"/>
    <w:tmpl w:val="1082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CE6B65"/>
    <w:multiLevelType w:val="multilevel"/>
    <w:tmpl w:val="2ACE6B65"/>
    <w:lvl w:ilvl="0">
      <w:start w:val="1"/>
      <w:numFmt w:val="bullet"/>
      <w:lvlText w:val=""/>
      <w:lvlJc w:val="left"/>
      <w:pPr>
        <w:ind w:left="9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1B74E55"/>
    <w:multiLevelType w:val="hybridMultilevel"/>
    <w:tmpl w:val="93F81358"/>
    <w:lvl w:ilvl="0" w:tplc="2A10FDC2">
      <w:start w:val="1"/>
      <w:numFmt w:val="japaneseCounting"/>
      <w:lvlText w:val="%1、"/>
      <w:lvlJc w:val="left"/>
      <w:pPr>
        <w:ind w:left="747" w:hanging="432"/>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5">
    <w:nsid w:val="4D211FA9"/>
    <w:multiLevelType w:val="hybridMultilevel"/>
    <w:tmpl w:val="E9C48278"/>
    <w:lvl w:ilvl="0" w:tplc="3A1A70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B22261"/>
    <w:multiLevelType w:val="hybridMultilevel"/>
    <w:tmpl w:val="4CCA78F2"/>
    <w:lvl w:ilvl="0" w:tplc="A880DF7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C07A8FB"/>
    <w:multiLevelType w:val="singleLevel"/>
    <w:tmpl w:val="5C07A8FB"/>
    <w:lvl w:ilvl="0">
      <w:start w:val="10"/>
      <w:numFmt w:val="decimal"/>
      <w:suff w:val="nothing"/>
      <w:lvlText w:val="%1、"/>
      <w:lvlJc w:val="left"/>
      <w:pPr>
        <w:ind w:left="0" w:firstLine="0"/>
      </w:pPr>
    </w:lvl>
  </w:abstractNum>
  <w:abstractNum w:abstractNumId="18">
    <w:nsid w:val="68F2665A"/>
    <w:multiLevelType w:val="hybridMultilevel"/>
    <w:tmpl w:val="B89A8A5A"/>
    <w:lvl w:ilvl="0" w:tplc="7D746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B93D40B"/>
    <w:multiLevelType w:val="singleLevel"/>
    <w:tmpl w:val="6B93D40B"/>
    <w:lvl w:ilvl="0">
      <w:start w:val="3"/>
      <w:numFmt w:val="decimal"/>
      <w:suff w:val="nothing"/>
      <w:lvlText w:val="%1、"/>
      <w:lvlJc w:val="left"/>
    </w:lvl>
  </w:abstractNum>
  <w:abstractNum w:abstractNumId="20">
    <w:nsid w:val="6D8C7103"/>
    <w:multiLevelType w:val="hybridMultilevel"/>
    <w:tmpl w:val="EB78EC1C"/>
    <w:lvl w:ilvl="0" w:tplc="D458B4BA">
      <w:start w:val="1"/>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num w:numId="1">
    <w:abstractNumId w:val="5"/>
  </w:num>
  <w:num w:numId="2">
    <w:abstractNumId w:val="12"/>
  </w:num>
  <w:num w:numId="3">
    <w:abstractNumId w:val="18"/>
  </w:num>
  <w:num w:numId="4">
    <w:abstractNumId w:val="16"/>
  </w:num>
  <w:num w:numId="5">
    <w:abstractNumId w:val="15"/>
  </w:num>
  <w:num w:numId="6">
    <w:abstractNumId w:val="3"/>
  </w:num>
  <w:num w:numId="7">
    <w:abstractNumId w:val="11"/>
  </w:num>
  <w:num w:numId="8">
    <w:abstractNumId w:val="14"/>
  </w:num>
  <w:num w:numId="9">
    <w:abstractNumId w:val="4"/>
  </w:num>
  <w:num w:numId="10">
    <w:abstractNumId w:val="9"/>
  </w:num>
  <w:num w:numId="11">
    <w:abstractNumId w:val="10"/>
  </w:num>
  <w:num w:numId="12">
    <w:abstractNumId w:val="7"/>
  </w:num>
  <w:num w:numId="13">
    <w:abstractNumId w:val="6"/>
  </w:num>
  <w:num w:numId="14">
    <w:abstractNumId w:val="1"/>
    <w:lvlOverride w:ilvl="0">
      <w:startOverride w:val="2"/>
    </w:lvlOverride>
  </w:num>
  <w:num w:numId="15">
    <w:abstractNumId w:val="13"/>
  </w:num>
  <w:num w:numId="16">
    <w:abstractNumId w:val="20"/>
  </w:num>
  <w:num w:numId="17">
    <w:abstractNumId w:val="2"/>
  </w:num>
  <w:num w:numId="18">
    <w:abstractNumId w:val="8"/>
  </w:num>
  <w:num w:numId="19">
    <w:abstractNumId w:val="19"/>
  </w:num>
  <w:num w:numId="20">
    <w:abstractNumId w:val="17"/>
    <w:lvlOverride w:ilvl="0">
      <w:startOverride w:val="10"/>
    </w:lvlOverride>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41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509"/>
    <w:rsid w:val="000018BB"/>
    <w:rsid w:val="00001C16"/>
    <w:rsid w:val="00001C58"/>
    <w:rsid w:val="000020C7"/>
    <w:rsid w:val="00002949"/>
    <w:rsid w:val="00004559"/>
    <w:rsid w:val="00004586"/>
    <w:rsid w:val="00004E5B"/>
    <w:rsid w:val="000055BF"/>
    <w:rsid w:val="0001055A"/>
    <w:rsid w:val="000111C3"/>
    <w:rsid w:val="00011CDC"/>
    <w:rsid w:val="00012A61"/>
    <w:rsid w:val="00013618"/>
    <w:rsid w:val="00015A36"/>
    <w:rsid w:val="000169B0"/>
    <w:rsid w:val="00017420"/>
    <w:rsid w:val="00017E09"/>
    <w:rsid w:val="00021056"/>
    <w:rsid w:val="00021C9E"/>
    <w:rsid w:val="00022F2F"/>
    <w:rsid w:val="00024089"/>
    <w:rsid w:val="000255A4"/>
    <w:rsid w:val="00026C01"/>
    <w:rsid w:val="0003036B"/>
    <w:rsid w:val="000303F5"/>
    <w:rsid w:val="00030ABD"/>
    <w:rsid w:val="00031D91"/>
    <w:rsid w:val="00032902"/>
    <w:rsid w:val="0003330B"/>
    <w:rsid w:val="00033437"/>
    <w:rsid w:val="00033A58"/>
    <w:rsid w:val="00033CAC"/>
    <w:rsid w:val="00033F0A"/>
    <w:rsid w:val="000345C2"/>
    <w:rsid w:val="000369C2"/>
    <w:rsid w:val="00040634"/>
    <w:rsid w:val="00040902"/>
    <w:rsid w:val="000416B9"/>
    <w:rsid w:val="00041E15"/>
    <w:rsid w:val="000426E8"/>
    <w:rsid w:val="000430D8"/>
    <w:rsid w:val="00046449"/>
    <w:rsid w:val="0004651E"/>
    <w:rsid w:val="00050253"/>
    <w:rsid w:val="00051542"/>
    <w:rsid w:val="00051FE7"/>
    <w:rsid w:val="00054EB8"/>
    <w:rsid w:val="000559B9"/>
    <w:rsid w:val="000575E7"/>
    <w:rsid w:val="0006118B"/>
    <w:rsid w:val="00061D9E"/>
    <w:rsid w:val="000638FE"/>
    <w:rsid w:val="00064BE5"/>
    <w:rsid w:val="00064F45"/>
    <w:rsid w:val="00065DBE"/>
    <w:rsid w:val="0006689F"/>
    <w:rsid w:val="000717AD"/>
    <w:rsid w:val="00072787"/>
    <w:rsid w:val="00072B1D"/>
    <w:rsid w:val="00072C88"/>
    <w:rsid w:val="00074969"/>
    <w:rsid w:val="00074D23"/>
    <w:rsid w:val="0007614E"/>
    <w:rsid w:val="0007778E"/>
    <w:rsid w:val="000778CD"/>
    <w:rsid w:val="00077C78"/>
    <w:rsid w:val="0008049C"/>
    <w:rsid w:val="000813E1"/>
    <w:rsid w:val="00082112"/>
    <w:rsid w:val="00083193"/>
    <w:rsid w:val="00084606"/>
    <w:rsid w:val="00085661"/>
    <w:rsid w:val="00085A3A"/>
    <w:rsid w:val="0008778A"/>
    <w:rsid w:val="000905B3"/>
    <w:rsid w:val="0009067C"/>
    <w:rsid w:val="00090791"/>
    <w:rsid w:val="00092626"/>
    <w:rsid w:val="00094661"/>
    <w:rsid w:val="000958BD"/>
    <w:rsid w:val="0009634B"/>
    <w:rsid w:val="000A004E"/>
    <w:rsid w:val="000A018E"/>
    <w:rsid w:val="000A0B46"/>
    <w:rsid w:val="000A4CF0"/>
    <w:rsid w:val="000A547D"/>
    <w:rsid w:val="000A6934"/>
    <w:rsid w:val="000A7585"/>
    <w:rsid w:val="000B022E"/>
    <w:rsid w:val="000B0988"/>
    <w:rsid w:val="000B2875"/>
    <w:rsid w:val="000B46A6"/>
    <w:rsid w:val="000B4D2A"/>
    <w:rsid w:val="000B50D2"/>
    <w:rsid w:val="000B5363"/>
    <w:rsid w:val="000B62FB"/>
    <w:rsid w:val="000B71C3"/>
    <w:rsid w:val="000B7998"/>
    <w:rsid w:val="000C10D5"/>
    <w:rsid w:val="000C1309"/>
    <w:rsid w:val="000C22EC"/>
    <w:rsid w:val="000C310F"/>
    <w:rsid w:val="000C35D7"/>
    <w:rsid w:val="000C5337"/>
    <w:rsid w:val="000C5698"/>
    <w:rsid w:val="000C5739"/>
    <w:rsid w:val="000C6371"/>
    <w:rsid w:val="000C6F25"/>
    <w:rsid w:val="000D05C2"/>
    <w:rsid w:val="000D3ECA"/>
    <w:rsid w:val="000D497F"/>
    <w:rsid w:val="000D4AE3"/>
    <w:rsid w:val="000D6203"/>
    <w:rsid w:val="000D692E"/>
    <w:rsid w:val="000D7011"/>
    <w:rsid w:val="000E0A2C"/>
    <w:rsid w:val="000E15DF"/>
    <w:rsid w:val="000E1C0A"/>
    <w:rsid w:val="000E2AD7"/>
    <w:rsid w:val="000E3C49"/>
    <w:rsid w:val="000E3D7F"/>
    <w:rsid w:val="000E4F08"/>
    <w:rsid w:val="000E58B1"/>
    <w:rsid w:val="000E701A"/>
    <w:rsid w:val="000F1C66"/>
    <w:rsid w:val="000F4CAE"/>
    <w:rsid w:val="000F4FF1"/>
    <w:rsid w:val="000F6674"/>
    <w:rsid w:val="00101439"/>
    <w:rsid w:val="00102A2C"/>
    <w:rsid w:val="00103257"/>
    <w:rsid w:val="00103E65"/>
    <w:rsid w:val="00104B30"/>
    <w:rsid w:val="0010588D"/>
    <w:rsid w:val="00106F89"/>
    <w:rsid w:val="00107C7B"/>
    <w:rsid w:val="00110B6A"/>
    <w:rsid w:val="001113AE"/>
    <w:rsid w:val="0011157D"/>
    <w:rsid w:val="00112CF1"/>
    <w:rsid w:val="00113016"/>
    <w:rsid w:val="00113804"/>
    <w:rsid w:val="00113A1A"/>
    <w:rsid w:val="00113E13"/>
    <w:rsid w:val="00114320"/>
    <w:rsid w:val="00114821"/>
    <w:rsid w:val="00114DAC"/>
    <w:rsid w:val="001167D8"/>
    <w:rsid w:val="00116AB5"/>
    <w:rsid w:val="00120BE4"/>
    <w:rsid w:val="00120ED3"/>
    <w:rsid w:val="00122466"/>
    <w:rsid w:val="00124622"/>
    <w:rsid w:val="0012528C"/>
    <w:rsid w:val="00125AA5"/>
    <w:rsid w:val="00126719"/>
    <w:rsid w:val="00126FA7"/>
    <w:rsid w:val="00127577"/>
    <w:rsid w:val="00127D6C"/>
    <w:rsid w:val="00131C5E"/>
    <w:rsid w:val="001326CC"/>
    <w:rsid w:val="001332C6"/>
    <w:rsid w:val="001334FB"/>
    <w:rsid w:val="0013441B"/>
    <w:rsid w:val="001360F6"/>
    <w:rsid w:val="00137646"/>
    <w:rsid w:val="001400A5"/>
    <w:rsid w:val="001400E1"/>
    <w:rsid w:val="00140753"/>
    <w:rsid w:val="00141BDA"/>
    <w:rsid w:val="00143814"/>
    <w:rsid w:val="00143B4A"/>
    <w:rsid w:val="00144732"/>
    <w:rsid w:val="00145947"/>
    <w:rsid w:val="00146EC2"/>
    <w:rsid w:val="00147796"/>
    <w:rsid w:val="00147EB6"/>
    <w:rsid w:val="001512C6"/>
    <w:rsid w:val="00151AFE"/>
    <w:rsid w:val="00152455"/>
    <w:rsid w:val="0015400E"/>
    <w:rsid w:val="001546E2"/>
    <w:rsid w:val="00155B5F"/>
    <w:rsid w:val="00156562"/>
    <w:rsid w:val="0015670C"/>
    <w:rsid w:val="00157BFC"/>
    <w:rsid w:val="00157C34"/>
    <w:rsid w:val="001605AE"/>
    <w:rsid w:val="001614B2"/>
    <w:rsid w:val="00161664"/>
    <w:rsid w:val="00161FD1"/>
    <w:rsid w:val="001621CA"/>
    <w:rsid w:val="001633C4"/>
    <w:rsid w:val="0016343B"/>
    <w:rsid w:val="001638E5"/>
    <w:rsid w:val="0016644F"/>
    <w:rsid w:val="00167CEB"/>
    <w:rsid w:val="001709F1"/>
    <w:rsid w:val="001710E6"/>
    <w:rsid w:val="00171796"/>
    <w:rsid w:val="00172200"/>
    <w:rsid w:val="00172A27"/>
    <w:rsid w:val="00172CFE"/>
    <w:rsid w:val="00173026"/>
    <w:rsid w:val="0017316F"/>
    <w:rsid w:val="00177EE9"/>
    <w:rsid w:val="00180482"/>
    <w:rsid w:val="00180991"/>
    <w:rsid w:val="00181558"/>
    <w:rsid w:val="00183346"/>
    <w:rsid w:val="00183664"/>
    <w:rsid w:val="00184F70"/>
    <w:rsid w:val="00185222"/>
    <w:rsid w:val="0018561A"/>
    <w:rsid w:val="00187694"/>
    <w:rsid w:val="00191B4C"/>
    <w:rsid w:val="00194628"/>
    <w:rsid w:val="00194972"/>
    <w:rsid w:val="001A0E51"/>
    <w:rsid w:val="001A1162"/>
    <w:rsid w:val="001A1F6B"/>
    <w:rsid w:val="001A24ED"/>
    <w:rsid w:val="001A2ECD"/>
    <w:rsid w:val="001A3661"/>
    <w:rsid w:val="001A42B8"/>
    <w:rsid w:val="001A54E1"/>
    <w:rsid w:val="001A6C40"/>
    <w:rsid w:val="001C2079"/>
    <w:rsid w:val="001C31E5"/>
    <w:rsid w:val="001C4102"/>
    <w:rsid w:val="001C6464"/>
    <w:rsid w:val="001C6D91"/>
    <w:rsid w:val="001C77E8"/>
    <w:rsid w:val="001C7F8C"/>
    <w:rsid w:val="001D00B4"/>
    <w:rsid w:val="001D0708"/>
    <w:rsid w:val="001D2908"/>
    <w:rsid w:val="001D31EA"/>
    <w:rsid w:val="001D46AA"/>
    <w:rsid w:val="001D5415"/>
    <w:rsid w:val="001D5BD2"/>
    <w:rsid w:val="001D66A3"/>
    <w:rsid w:val="001D7126"/>
    <w:rsid w:val="001E04D8"/>
    <w:rsid w:val="001E3621"/>
    <w:rsid w:val="001E3C41"/>
    <w:rsid w:val="001E3CFA"/>
    <w:rsid w:val="001E56AC"/>
    <w:rsid w:val="001E5BD4"/>
    <w:rsid w:val="001F121E"/>
    <w:rsid w:val="001F1A68"/>
    <w:rsid w:val="001F2090"/>
    <w:rsid w:val="001F2425"/>
    <w:rsid w:val="001F27E3"/>
    <w:rsid w:val="001F4FCF"/>
    <w:rsid w:val="001F51F1"/>
    <w:rsid w:val="001F5520"/>
    <w:rsid w:val="001F5873"/>
    <w:rsid w:val="001F612F"/>
    <w:rsid w:val="00200234"/>
    <w:rsid w:val="00201C5E"/>
    <w:rsid w:val="00201DD4"/>
    <w:rsid w:val="0020485D"/>
    <w:rsid w:val="00205162"/>
    <w:rsid w:val="00206242"/>
    <w:rsid w:val="00206384"/>
    <w:rsid w:val="0020741C"/>
    <w:rsid w:val="00210A74"/>
    <w:rsid w:val="00211B8B"/>
    <w:rsid w:val="002121B4"/>
    <w:rsid w:val="0021520B"/>
    <w:rsid w:val="00220331"/>
    <w:rsid w:val="00221260"/>
    <w:rsid w:val="00222B46"/>
    <w:rsid w:val="00222BB4"/>
    <w:rsid w:val="00222FB6"/>
    <w:rsid w:val="0022378A"/>
    <w:rsid w:val="00225AE7"/>
    <w:rsid w:val="00226282"/>
    <w:rsid w:val="0023000B"/>
    <w:rsid w:val="00230969"/>
    <w:rsid w:val="0023108F"/>
    <w:rsid w:val="00231536"/>
    <w:rsid w:val="002319B3"/>
    <w:rsid w:val="0023201E"/>
    <w:rsid w:val="002336C3"/>
    <w:rsid w:val="00234BAC"/>
    <w:rsid w:val="00236CFF"/>
    <w:rsid w:val="00237AFC"/>
    <w:rsid w:val="00237BDC"/>
    <w:rsid w:val="00237D0E"/>
    <w:rsid w:val="00240510"/>
    <w:rsid w:val="0024352B"/>
    <w:rsid w:val="00243852"/>
    <w:rsid w:val="00244286"/>
    <w:rsid w:val="002459A1"/>
    <w:rsid w:val="00245D05"/>
    <w:rsid w:val="002469E6"/>
    <w:rsid w:val="002471E3"/>
    <w:rsid w:val="002474AC"/>
    <w:rsid w:val="00252D9E"/>
    <w:rsid w:val="002538A1"/>
    <w:rsid w:val="00255BD2"/>
    <w:rsid w:val="00255C86"/>
    <w:rsid w:val="002609E4"/>
    <w:rsid w:val="00261462"/>
    <w:rsid w:val="00261767"/>
    <w:rsid w:val="00261D8A"/>
    <w:rsid w:val="00262611"/>
    <w:rsid w:val="002626AF"/>
    <w:rsid w:val="002637FE"/>
    <w:rsid w:val="00265842"/>
    <w:rsid w:val="00265E76"/>
    <w:rsid w:val="002709EF"/>
    <w:rsid w:val="0027113C"/>
    <w:rsid w:val="00272A87"/>
    <w:rsid w:val="00272C61"/>
    <w:rsid w:val="00272EB1"/>
    <w:rsid w:val="00273D4A"/>
    <w:rsid w:val="00273F57"/>
    <w:rsid w:val="0027469A"/>
    <w:rsid w:val="00274EF1"/>
    <w:rsid w:val="00275F4A"/>
    <w:rsid w:val="00276081"/>
    <w:rsid w:val="00280517"/>
    <w:rsid w:val="00283588"/>
    <w:rsid w:val="002861F7"/>
    <w:rsid w:val="002863B4"/>
    <w:rsid w:val="002874D2"/>
    <w:rsid w:val="0029069D"/>
    <w:rsid w:val="00290BDD"/>
    <w:rsid w:val="00294C98"/>
    <w:rsid w:val="00296533"/>
    <w:rsid w:val="002972CF"/>
    <w:rsid w:val="0029746F"/>
    <w:rsid w:val="00297C1C"/>
    <w:rsid w:val="002A06D7"/>
    <w:rsid w:val="002A0FE7"/>
    <w:rsid w:val="002A1D88"/>
    <w:rsid w:val="002A3E53"/>
    <w:rsid w:val="002A3F11"/>
    <w:rsid w:val="002A7F49"/>
    <w:rsid w:val="002B04C1"/>
    <w:rsid w:val="002B0551"/>
    <w:rsid w:val="002B1019"/>
    <w:rsid w:val="002B1DFA"/>
    <w:rsid w:val="002B2FCA"/>
    <w:rsid w:val="002B3F4E"/>
    <w:rsid w:val="002B5026"/>
    <w:rsid w:val="002B5C7B"/>
    <w:rsid w:val="002B71F4"/>
    <w:rsid w:val="002B797F"/>
    <w:rsid w:val="002B7FEA"/>
    <w:rsid w:val="002C09BC"/>
    <w:rsid w:val="002C15F9"/>
    <w:rsid w:val="002C2134"/>
    <w:rsid w:val="002C22AE"/>
    <w:rsid w:val="002C359E"/>
    <w:rsid w:val="002C3C18"/>
    <w:rsid w:val="002C3D96"/>
    <w:rsid w:val="002C4EA9"/>
    <w:rsid w:val="002D0214"/>
    <w:rsid w:val="002D0410"/>
    <w:rsid w:val="002D055E"/>
    <w:rsid w:val="002D059A"/>
    <w:rsid w:val="002D0942"/>
    <w:rsid w:val="002D0CC5"/>
    <w:rsid w:val="002D150C"/>
    <w:rsid w:val="002D3BB4"/>
    <w:rsid w:val="002D44EB"/>
    <w:rsid w:val="002D4511"/>
    <w:rsid w:val="002D47AF"/>
    <w:rsid w:val="002D493F"/>
    <w:rsid w:val="002D5014"/>
    <w:rsid w:val="002D628C"/>
    <w:rsid w:val="002D6ECA"/>
    <w:rsid w:val="002D75E9"/>
    <w:rsid w:val="002E07E2"/>
    <w:rsid w:val="002E0C3E"/>
    <w:rsid w:val="002E1B3A"/>
    <w:rsid w:val="002E1BF3"/>
    <w:rsid w:val="002E33DE"/>
    <w:rsid w:val="002E39FF"/>
    <w:rsid w:val="002E47F7"/>
    <w:rsid w:val="002E5EE3"/>
    <w:rsid w:val="002E7003"/>
    <w:rsid w:val="002F0168"/>
    <w:rsid w:val="002F01E3"/>
    <w:rsid w:val="002F087E"/>
    <w:rsid w:val="002F0986"/>
    <w:rsid w:val="002F1744"/>
    <w:rsid w:val="002F1C28"/>
    <w:rsid w:val="002F72D5"/>
    <w:rsid w:val="002F74A2"/>
    <w:rsid w:val="002F7515"/>
    <w:rsid w:val="002F7795"/>
    <w:rsid w:val="003026C9"/>
    <w:rsid w:val="00303617"/>
    <w:rsid w:val="00303C38"/>
    <w:rsid w:val="003066D1"/>
    <w:rsid w:val="003068DB"/>
    <w:rsid w:val="00306EEC"/>
    <w:rsid w:val="003074D6"/>
    <w:rsid w:val="003075DA"/>
    <w:rsid w:val="00307AEC"/>
    <w:rsid w:val="00307DD3"/>
    <w:rsid w:val="0031101D"/>
    <w:rsid w:val="003119ED"/>
    <w:rsid w:val="00315012"/>
    <w:rsid w:val="003166F8"/>
    <w:rsid w:val="00316774"/>
    <w:rsid w:val="00316CE9"/>
    <w:rsid w:val="00317450"/>
    <w:rsid w:val="003204ED"/>
    <w:rsid w:val="00320F45"/>
    <w:rsid w:val="003251F2"/>
    <w:rsid w:val="00325389"/>
    <w:rsid w:val="003254E6"/>
    <w:rsid w:val="00326B10"/>
    <w:rsid w:val="003278E3"/>
    <w:rsid w:val="00327D5A"/>
    <w:rsid w:val="00327E31"/>
    <w:rsid w:val="0033055C"/>
    <w:rsid w:val="0033173C"/>
    <w:rsid w:val="00331766"/>
    <w:rsid w:val="0033468A"/>
    <w:rsid w:val="00334B48"/>
    <w:rsid w:val="00334FA4"/>
    <w:rsid w:val="00335374"/>
    <w:rsid w:val="00335DFF"/>
    <w:rsid w:val="00335F2E"/>
    <w:rsid w:val="00336A18"/>
    <w:rsid w:val="00336BFB"/>
    <w:rsid w:val="003377CE"/>
    <w:rsid w:val="00337805"/>
    <w:rsid w:val="003378EF"/>
    <w:rsid w:val="00342712"/>
    <w:rsid w:val="00342973"/>
    <w:rsid w:val="0034303C"/>
    <w:rsid w:val="00343F1E"/>
    <w:rsid w:val="003441FB"/>
    <w:rsid w:val="00347A0A"/>
    <w:rsid w:val="00347B0A"/>
    <w:rsid w:val="00352674"/>
    <w:rsid w:val="00353ABA"/>
    <w:rsid w:val="00354E3D"/>
    <w:rsid w:val="003560EE"/>
    <w:rsid w:val="003563EF"/>
    <w:rsid w:val="0035641F"/>
    <w:rsid w:val="003570BC"/>
    <w:rsid w:val="00357433"/>
    <w:rsid w:val="00363823"/>
    <w:rsid w:val="003661AB"/>
    <w:rsid w:val="00366D11"/>
    <w:rsid w:val="00370803"/>
    <w:rsid w:val="0037122D"/>
    <w:rsid w:val="003716EA"/>
    <w:rsid w:val="003725B5"/>
    <w:rsid w:val="00373D41"/>
    <w:rsid w:val="00375625"/>
    <w:rsid w:val="0037578B"/>
    <w:rsid w:val="0037586D"/>
    <w:rsid w:val="00376213"/>
    <w:rsid w:val="003775D5"/>
    <w:rsid w:val="0037783B"/>
    <w:rsid w:val="00377DBD"/>
    <w:rsid w:val="003824AF"/>
    <w:rsid w:val="00384E6E"/>
    <w:rsid w:val="003871A1"/>
    <w:rsid w:val="00390C61"/>
    <w:rsid w:val="00393756"/>
    <w:rsid w:val="003939B6"/>
    <w:rsid w:val="003944B9"/>
    <w:rsid w:val="003A0100"/>
    <w:rsid w:val="003A2CEE"/>
    <w:rsid w:val="003A3794"/>
    <w:rsid w:val="003A410D"/>
    <w:rsid w:val="003A4307"/>
    <w:rsid w:val="003A4516"/>
    <w:rsid w:val="003A456E"/>
    <w:rsid w:val="003A606E"/>
    <w:rsid w:val="003B1F6C"/>
    <w:rsid w:val="003B2284"/>
    <w:rsid w:val="003B254E"/>
    <w:rsid w:val="003B43F7"/>
    <w:rsid w:val="003B6B86"/>
    <w:rsid w:val="003C041E"/>
    <w:rsid w:val="003C0757"/>
    <w:rsid w:val="003C0847"/>
    <w:rsid w:val="003C09B7"/>
    <w:rsid w:val="003C1028"/>
    <w:rsid w:val="003C1963"/>
    <w:rsid w:val="003C1FE7"/>
    <w:rsid w:val="003C2220"/>
    <w:rsid w:val="003C22BC"/>
    <w:rsid w:val="003C348D"/>
    <w:rsid w:val="003C45F9"/>
    <w:rsid w:val="003C4AFD"/>
    <w:rsid w:val="003C7016"/>
    <w:rsid w:val="003C7165"/>
    <w:rsid w:val="003C7C24"/>
    <w:rsid w:val="003D0370"/>
    <w:rsid w:val="003D10E9"/>
    <w:rsid w:val="003D1E69"/>
    <w:rsid w:val="003D2EB8"/>
    <w:rsid w:val="003D6EF1"/>
    <w:rsid w:val="003E0485"/>
    <w:rsid w:val="003E1AEE"/>
    <w:rsid w:val="003E2568"/>
    <w:rsid w:val="003E2E70"/>
    <w:rsid w:val="003E336A"/>
    <w:rsid w:val="003E3DB8"/>
    <w:rsid w:val="003E7060"/>
    <w:rsid w:val="003E711A"/>
    <w:rsid w:val="003F02E7"/>
    <w:rsid w:val="003F396C"/>
    <w:rsid w:val="003F4550"/>
    <w:rsid w:val="003F4D46"/>
    <w:rsid w:val="003F771F"/>
    <w:rsid w:val="004025EE"/>
    <w:rsid w:val="0040284E"/>
    <w:rsid w:val="00402CC0"/>
    <w:rsid w:val="00402E1A"/>
    <w:rsid w:val="00403154"/>
    <w:rsid w:val="00403581"/>
    <w:rsid w:val="004035B5"/>
    <w:rsid w:val="004046B9"/>
    <w:rsid w:val="004059DF"/>
    <w:rsid w:val="00406850"/>
    <w:rsid w:val="00410426"/>
    <w:rsid w:val="00413F94"/>
    <w:rsid w:val="00414A57"/>
    <w:rsid w:val="004155F6"/>
    <w:rsid w:val="00416C9D"/>
    <w:rsid w:val="00416D3C"/>
    <w:rsid w:val="00417601"/>
    <w:rsid w:val="004212A1"/>
    <w:rsid w:val="004219BB"/>
    <w:rsid w:val="00424027"/>
    <w:rsid w:val="0042459A"/>
    <w:rsid w:val="0042480A"/>
    <w:rsid w:val="00424BBE"/>
    <w:rsid w:val="004264FB"/>
    <w:rsid w:val="00426884"/>
    <w:rsid w:val="00427213"/>
    <w:rsid w:val="00430B2A"/>
    <w:rsid w:val="00431704"/>
    <w:rsid w:val="00431E43"/>
    <w:rsid w:val="00435544"/>
    <w:rsid w:val="0043605D"/>
    <w:rsid w:val="00437B93"/>
    <w:rsid w:val="004407C8"/>
    <w:rsid w:val="004408C4"/>
    <w:rsid w:val="004421C0"/>
    <w:rsid w:val="00442274"/>
    <w:rsid w:val="00443F09"/>
    <w:rsid w:val="00444D88"/>
    <w:rsid w:val="00445B3E"/>
    <w:rsid w:val="00446103"/>
    <w:rsid w:val="00446CE2"/>
    <w:rsid w:val="004475B1"/>
    <w:rsid w:val="0045046A"/>
    <w:rsid w:val="004514E6"/>
    <w:rsid w:val="00453195"/>
    <w:rsid w:val="00453622"/>
    <w:rsid w:val="00455409"/>
    <w:rsid w:val="00455D53"/>
    <w:rsid w:val="00456359"/>
    <w:rsid w:val="0045697A"/>
    <w:rsid w:val="00457502"/>
    <w:rsid w:val="0046042D"/>
    <w:rsid w:val="00460549"/>
    <w:rsid w:val="004630B0"/>
    <w:rsid w:val="004636A1"/>
    <w:rsid w:val="00466527"/>
    <w:rsid w:val="0046714D"/>
    <w:rsid w:val="00470C16"/>
    <w:rsid w:val="004743EB"/>
    <w:rsid w:val="00475134"/>
    <w:rsid w:val="00476AF1"/>
    <w:rsid w:val="0047740B"/>
    <w:rsid w:val="00484173"/>
    <w:rsid w:val="00486987"/>
    <w:rsid w:val="00490CF4"/>
    <w:rsid w:val="00491F3A"/>
    <w:rsid w:val="004923DF"/>
    <w:rsid w:val="004943D2"/>
    <w:rsid w:val="004954B7"/>
    <w:rsid w:val="00496D2A"/>
    <w:rsid w:val="0049773E"/>
    <w:rsid w:val="00497927"/>
    <w:rsid w:val="004A0410"/>
    <w:rsid w:val="004A0E9C"/>
    <w:rsid w:val="004A262F"/>
    <w:rsid w:val="004A2F7A"/>
    <w:rsid w:val="004A3D24"/>
    <w:rsid w:val="004A443B"/>
    <w:rsid w:val="004A45F5"/>
    <w:rsid w:val="004A5438"/>
    <w:rsid w:val="004A5767"/>
    <w:rsid w:val="004A7CFE"/>
    <w:rsid w:val="004A7E68"/>
    <w:rsid w:val="004B163D"/>
    <w:rsid w:val="004B40FF"/>
    <w:rsid w:val="004B45B5"/>
    <w:rsid w:val="004B4CDE"/>
    <w:rsid w:val="004B63B8"/>
    <w:rsid w:val="004B7871"/>
    <w:rsid w:val="004B7C14"/>
    <w:rsid w:val="004C0545"/>
    <w:rsid w:val="004C1002"/>
    <w:rsid w:val="004C1394"/>
    <w:rsid w:val="004C25F4"/>
    <w:rsid w:val="004C28AE"/>
    <w:rsid w:val="004C2E4D"/>
    <w:rsid w:val="004C3013"/>
    <w:rsid w:val="004C375D"/>
    <w:rsid w:val="004C3F74"/>
    <w:rsid w:val="004C41A6"/>
    <w:rsid w:val="004C6118"/>
    <w:rsid w:val="004C6BB7"/>
    <w:rsid w:val="004C6CBA"/>
    <w:rsid w:val="004C6DD0"/>
    <w:rsid w:val="004C7E59"/>
    <w:rsid w:val="004D0863"/>
    <w:rsid w:val="004D0C80"/>
    <w:rsid w:val="004D0EB4"/>
    <w:rsid w:val="004D687A"/>
    <w:rsid w:val="004D719C"/>
    <w:rsid w:val="004E0E50"/>
    <w:rsid w:val="004E3793"/>
    <w:rsid w:val="004E441E"/>
    <w:rsid w:val="004E5BAA"/>
    <w:rsid w:val="004E6917"/>
    <w:rsid w:val="004E7122"/>
    <w:rsid w:val="004F36BC"/>
    <w:rsid w:val="004F58BA"/>
    <w:rsid w:val="00500377"/>
    <w:rsid w:val="00501B63"/>
    <w:rsid w:val="00501E9B"/>
    <w:rsid w:val="00501F90"/>
    <w:rsid w:val="005025F9"/>
    <w:rsid w:val="0050386B"/>
    <w:rsid w:val="0050407E"/>
    <w:rsid w:val="0050486D"/>
    <w:rsid w:val="00505799"/>
    <w:rsid w:val="00506A79"/>
    <w:rsid w:val="005078A6"/>
    <w:rsid w:val="005106AE"/>
    <w:rsid w:val="0051133E"/>
    <w:rsid w:val="005131C3"/>
    <w:rsid w:val="00513941"/>
    <w:rsid w:val="005167F1"/>
    <w:rsid w:val="00516D5E"/>
    <w:rsid w:val="005175B2"/>
    <w:rsid w:val="00517A4D"/>
    <w:rsid w:val="00523112"/>
    <w:rsid w:val="0052508F"/>
    <w:rsid w:val="00532246"/>
    <w:rsid w:val="00532959"/>
    <w:rsid w:val="00533D98"/>
    <w:rsid w:val="00534240"/>
    <w:rsid w:val="00534349"/>
    <w:rsid w:val="0053445C"/>
    <w:rsid w:val="00534D70"/>
    <w:rsid w:val="00537A9D"/>
    <w:rsid w:val="00541766"/>
    <w:rsid w:val="00541FF3"/>
    <w:rsid w:val="00542604"/>
    <w:rsid w:val="00543BE3"/>
    <w:rsid w:val="00543F36"/>
    <w:rsid w:val="00546064"/>
    <w:rsid w:val="00547B1F"/>
    <w:rsid w:val="00550BAB"/>
    <w:rsid w:val="00552DBB"/>
    <w:rsid w:val="00552F69"/>
    <w:rsid w:val="0055373E"/>
    <w:rsid w:val="00555A39"/>
    <w:rsid w:val="005561AF"/>
    <w:rsid w:val="0055655C"/>
    <w:rsid w:val="00556D83"/>
    <w:rsid w:val="00557569"/>
    <w:rsid w:val="00557C3C"/>
    <w:rsid w:val="00560E45"/>
    <w:rsid w:val="00561575"/>
    <w:rsid w:val="00561759"/>
    <w:rsid w:val="00561A2E"/>
    <w:rsid w:val="00562A0F"/>
    <w:rsid w:val="0056319B"/>
    <w:rsid w:val="00564803"/>
    <w:rsid w:val="00564DCE"/>
    <w:rsid w:val="00567871"/>
    <w:rsid w:val="00567DCA"/>
    <w:rsid w:val="0057025B"/>
    <w:rsid w:val="00570318"/>
    <w:rsid w:val="005703A9"/>
    <w:rsid w:val="005703DB"/>
    <w:rsid w:val="00570F3B"/>
    <w:rsid w:val="00572978"/>
    <w:rsid w:val="005729A5"/>
    <w:rsid w:val="00573B9C"/>
    <w:rsid w:val="00576935"/>
    <w:rsid w:val="005800B1"/>
    <w:rsid w:val="005817A0"/>
    <w:rsid w:val="00581A23"/>
    <w:rsid w:val="00583913"/>
    <w:rsid w:val="00583C9B"/>
    <w:rsid w:val="00585E6C"/>
    <w:rsid w:val="00586224"/>
    <w:rsid w:val="00586465"/>
    <w:rsid w:val="00586DB6"/>
    <w:rsid w:val="00590E6B"/>
    <w:rsid w:val="00590EA8"/>
    <w:rsid w:val="00591D5A"/>
    <w:rsid w:val="0059205F"/>
    <w:rsid w:val="0059300D"/>
    <w:rsid w:val="00593454"/>
    <w:rsid w:val="00593520"/>
    <w:rsid w:val="00594084"/>
    <w:rsid w:val="00595A77"/>
    <w:rsid w:val="00595ADB"/>
    <w:rsid w:val="00595BC3"/>
    <w:rsid w:val="005965F0"/>
    <w:rsid w:val="00597CA8"/>
    <w:rsid w:val="005A06AB"/>
    <w:rsid w:val="005A588A"/>
    <w:rsid w:val="005A65D3"/>
    <w:rsid w:val="005A6DB8"/>
    <w:rsid w:val="005A6F7D"/>
    <w:rsid w:val="005A75F3"/>
    <w:rsid w:val="005A77B3"/>
    <w:rsid w:val="005B0CDC"/>
    <w:rsid w:val="005B25E9"/>
    <w:rsid w:val="005B3EE5"/>
    <w:rsid w:val="005B54A2"/>
    <w:rsid w:val="005B6A41"/>
    <w:rsid w:val="005B6BE5"/>
    <w:rsid w:val="005B7320"/>
    <w:rsid w:val="005B7762"/>
    <w:rsid w:val="005B7811"/>
    <w:rsid w:val="005C0C65"/>
    <w:rsid w:val="005C17AF"/>
    <w:rsid w:val="005C1C68"/>
    <w:rsid w:val="005C3A87"/>
    <w:rsid w:val="005C3CBC"/>
    <w:rsid w:val="005C4530"/>
    <w:rsid w:val="005C4ACD"/>
    <w:rsid w:val="005C53CD"/>
    <w:rsid w:val="005C60D9"/>
    <w:rsid w:val="005C64D5"/>
    <w:rsid w:val="005C65D9"/>
    <w:rsid w:val="005C6E26"/>
    <w:rsid w:val="005C6ECF"/>
    <w:rsid w:val="005C72A7"/>
    <w:rsid w:val="005C7D73"/>
    <w:rsid w:val="005D14EE"/>
    <w:rsid w:val="005D339F"/>
    <w:rsid w:val="005D33E8"/>
    <w:rsid w:val="005D3B68"/>
    <w:rsid w:val="005D4AC7"/>
    <w:rsid w:val="005D51B4"/>
    <w:rsid w:val="005D7C70"/>
    <w:rsid w:val="005E1254"/>
    <w:rsid w:val="005E1827"/>
    <w:rsid w:val="005E1AC4"/>
    <w:rsid w:val="005E2E10"/>
    <w:rsid w:val="005E460C"/>
    <w:rsid w:val="005E464D"/>
    <w:rsid w:val="005E57DA"/>
    <w:rsid w:val="005E5A79"/>
    <w:rsid w:val="005E5C59"/>
    <w:rsid w:val="005E5D0E"/>
    <w:rsid w:val="005E660A"/>
    <w:rsid w:val="005F350F"/>
    <w:rsid w:val="005F3B15"/>
    <w:rsid w:val="005F40F0"/>
    <w:rsid w:val="005F41F7"/>
    <w:rsid w:val="005F4217"/>
    <w:rsid w:val="005F428E"/>
    <w:rsid w:val="005F4BC7"/>
    <w:rsid w:val="005F4C68"/>
    <w:rsid w:val="005F593F"/>
    <w:rsid w:val="005F5BC7"/>
    <w:rsid w:val="005F5C4C"/>
    <w:rsid w:val="005F5FA4"/>
    <w:rsid w:val="005F6A8D"/>
    <w:rsid w:val="005F7707"/>
    <w:rsid w:val="005F7B83"/>
    <w:rsid w:val="005F7F0B"/>
    <w:rsid w:val="005F7FA0"/>
    <w:rsid w:val="006036A8"/>
    <w:rsid w:val="00606B48"/>
    <w:rsid w:val="00607768"/>
    <w:rsid w:val="0061001B"/>
    <w:rsid w:val="00610A64"/>
    <w:rsid w:val="00610CE0"/>
    <w:rsid w:val="00610E14"/>
    <w:rsid w:val="00611B79"/>
    <w:rsid w:val="00613BD8"/>
    <w:rsid w:val="006150E5"/>
    <w:rsid w:val="00615F30"/>
    <w:rsid w:val="00617934"/>
    <w:rsid w:val="006179FD"/>
    <w:rsid w:val="00620A1A"/>
    <w:rsid w:val="00621866"/>
    <w:rsid w:val="00621A5E"/>
    <w:rsid w:val="00621BDB"/>
    <w:rsid w:val="00621DB3"/>
    <w:rsid w:val="00623ACA"/>
    <w:rsid w:val="006259AF"/>
    <w:rsid w:val="0062635B"/>
    <w:rsid w:val="0062656F"/>
    <w:rsid w:val="00627151"/>
    <w:rsid w:val="00627B64"/>
    <w:rsid w:val="00630ABC"/>
    <w:rsid w:val="00633DD4"/>
    <w:rsid w:val="0063427A"/>
    <w:rsid w:val="0063433B"/>
    <w:rsid w:val="006358B5"/>
    <w:rsid w:val="006366CC"/>
    <w:rsid w:val="00636B53"/>
    <w:rsid w:val="006401D7"/>
    <w:rsid w:val="006421CA"/>
    <w:rsid w:val="006427F0"/>
    <w:rsid w:val="006429CA"/>
    <w:rsid w:val="00642A08"/>
    <w:rsid w:val="00643E81"/>
    <w:rsid w:val="00645692"/>
    <w:rsid w:val="006466DD"/>
    <w:rsid w:val="00646B70"/>
    <w:rsid w:val="00647C0F"/>
    <w:rsid w:val="00650579"/>
    <w:rsid w:val="006519D8"/>
    <w:rsid w:val="00651A9E"/>
    <w:rsid w:val="00651D3F"/>
    <w:rsid w:val="00652225"/>
    <w:rsid w:val="0065284E"/>
    <w:rsid w:val="00652F80"/>
    <w:rsid w:val="00653F53"/>
    <w:rsid w:val="00655D50"/>
    <w:rsid w:val="00656F9A"/>
    <w:rsid w:val="00657D12"/>
    <w:rsid w:val="00660296"/>
    <w:rsid w:val="00661467"/>
    <w:rsid w:val="006619DC"/>
    <w:rsid w:val="00661BF3"/>
    <w:rsid w:val="006632F1"/>
    <w:rsid w:val="00663942"/>
    <w:rsid w:val="00664855"/>
    <w:rsid w:val="00664E68"/>
    <w:rsid w:val="00664E91"/>
    <w:rsid w:val="00665A4E"/>
    <w:rsid w:val="00667456"/>
    <w:rsid w:val="00667932"/>
    <w:rsid w:val="006714D6"/>
    <w:rsid w:val="0067192C"/>
    <w:rsid w:val="006726E0"/>
    <w:rsid w:val="0067315A"/>
    <w:rsid w:val="00674B0D"/>
    <w:rsid w:val="006762F8"/>
    <w:rsid w:val="00680111"/>
    <w:rsid w:val="00681A3F"/>
    <w:rsid w:val="00683F7B"/>
    <w:rsid w:val="00685237"/>
    <w:rsid w:val="00685604"/>
    <w:rsid w:val="00685B3D"/>
    <w:rsid w:val="006862D6"/>
    <w:rsid w:val="00686E47"/>
    <w:rsid w:val="006874BA"/>
    <w:rsid w:val="00693B1A"/>
    <w:rsid w:val="006965C1"/>
    <w:rsid w:val="00696E66"/>
    <w:rsid w:val="00697830"/>
    <w:rsid w:val="00697ED3"/>
    <w:rsid w:val="006A14D4"/>
    <w:rsid w:val="006A2559"/>
    <w:rsid w:val="006A37C0"/>
    <w:rsid w:val="006A4571"/>
    <w:rsid w:val="006A4839"/>
    <w:rsid w:val="006A5FA3"/>
    <w:rsid w:val="006A6A6D"/>
    <w:rsid w:val="006B078B"/>
    <w:rsid w:val="006B2CFB"/>
    <w:rsid w:val="006B3A60"/>
    <w:rsid w:val="006B4350"/>
    <w:rsid w:val="006B5FF2"/>
    <w:rsid w:val="006C1F5B"/>
    <w:rsid w:val="006C1F84"/>
    <w:rsid w:val="006C3C98"/>
    <w:rsid w:val="006C530C"/>
    <w:rsid w:val="006C5FDF"/>
    <w:rsid w:val="006C6D2D"/>
    <w:rsid w:val="006C7F74"/>
    <w:rsid w:val="006C7FE0"/>
    <w:rsid w:val="006D0150"/>
    <w:rsid w:val="006D05BC"/>
    <w:rsid w:val="006D0807"/>
    <w:rsid w:val="006D0948"/>
    <w:rsid w:val="006D250C"/>
    <w:rsid w:val="006D387E"/>
    <w:rsid w:val="006D3A16"/>
    <w:rsid w:val="006D3C8E"/>
    <w:rsid w:val="006D3F53"/>
    <w:rsid w:val="006D4B1F"/>
    <w:rsid w:val="006D54ED"/>
    <w:rsid w:val="006D666D"/>
    <w:rsid w:val="006D66F2"/>
    <w:rsid w:val="006D6764"/>
    <w:rsid w:val="006D7B12"/>
    <w:rsid w:val="006D7F55"/>
    <w:rsid w:val="006E09E0"/>
    <w:rsid w:val="006E0C7B"/>
    <w:rsid w:val="006E1915"/>
    <w:rsid w:val="006E4419"/>
    <w:rsid w:val="006E7182"/>
    <w:rsid w:val="006F27F4"/>
    <w:rsid w:val="006F2A2D"/>
    <w:rsid w:val="006F2B2B"/>
    <w:rsid w:val="006F61C1"/>
    <w:rsid w:val="00702157"/>
    <w:rsid w:val="0070321C"/>
    <w:rsid w:val="007033C7"/>
    <w:rsid w:val="00704BBE"/>
    <w:rsid w:val="007060D0"/>
    <w:rsid w:val="00706C1C"/>
    <w:rsid w:val="00710B6B"/>
    <w:rsid w:val="007122AB"/>
    <w:rsid w:val="007139B5"/>
    <w:rsid w:val="00713ADE"/>
    <w:rsid w:val="007143D7"/>
    <w:rsid w:val="00714536"/>
    <w:rsid w:val="00714D59"/>
    <w:rsid w:val="0071537B"/>
    <w:rsid w:val="0071537C"/>
    <w:rsid w:val="00715631"/>
    <w:rsid w:val="00716E52"/>
    <w:rsid w:val="0071733A"/>
    <w:rsid w:val="00721DB5"/>
    <w:rsid w:val="0072317F"/>
    <w:rsid w:val="00724038"/>
    <w:rsid w:val="007253A4"/>
    <w:rsid w:val="007257B1"/>
    <w:rsid w:val="00725820"/>
    <w:rsid w:val="00731CC3"/>
    <w:rsid w:val="007329C5"/>
    <w:rsid w:val="007340F1"/>
    <w:rsid w:val="0073452B"/>
    <w:rsid w:val="00734535"/>
    <w:rsid w:val="00734EBD"/>
    <w:rsid w:val="00735971"/>
    <w:rsid w:val="00743721"/>
    <w:rsid w:val="00743BB4"/>
    <w:rsid w:val="007456B6"/>
    <w:rsid w:val="007463B5"/>
    <w:rsid w:val="00747385"/>
    <w:rsid w:val="00750140"/>
    <w:rsid w:val="00753FDE"/>
    <w:rsid w:val="00754E2F"/>
    <w:rsid w:val="00756260"/>
    <w:rsid w:val="007563C2"/>
    <w:rsid w:val="0075785F"/>
    <w:rsid w:val="00760180"/>
    <w:rsid w:val="007615F8"/>
    <w:rsid w:val="00763003"/>
    <w:rsid w:val="007636E9"/>
    <w:rsid w:val="007640E6"/>
    <w:rsid w:val="00764401"/>
    <w:rsid w:val="0076591C"/>
    <w:rsid w:val="0076687F"/>
    <w:rsid w:val="007714F4"/>
    <w:rsid w:val="007718AD"/>
    <w:rsid w:val="007724A4"/>
    <w:rsid w:val="0077512B"/>
    <w:rsid w:val="00775DAD"/>
    <w:rsid w:val="0077647C"/>
    <w:rsid w:val="0077650E"/>
    <w:rsid w:val="00777CE8"/>
    <w:rsid w:val="0078039A"/>
    <w:rsid w:val="0078197A"/>
    <w:rsid w:val="00782E6C"/>
    <w:rsid w:val="00783DC2"/>
    <w:rsid w:val="007840BD"/>
    <w:rsid w:val="00784909"/>
    <w:rsid w:val="007851D2"/>
    <w:rsid w:val="00785D43"/>
    <w:rsid w:val="0079014C"/>
    <w:rsid w:val="00790506"/>
    <w:rsid w:val="007905C5"/>
    <w:rsid w:val="00791FA2"/>
    <w:rsid w:val="0079210E"/>
    <w:rsid w:val="007928C3"/>
    <w:rsid w:val="0079293E"/>
    <w:rsid w:val="00792BCB"/>
    <w:rsid w:val="00793124"/>
    <w:rsid w:val="00793660"/>
    <w:rsid w:val="007937A2"/>
    <w:rsid w:val="007943CA"/>
    <w:rsid w:val="00794CE7"/>
    <w:rsid w:val="00796205"/>
    <w:rsid w:val="00796B7D"/>
    <w:rsid w:val="007970B7"/>
    <w:rsid w:val="007A2A57"/>
    <w:rsid w:val="007A4435"/>
    <w:rsid w:val="007A4FFD"/>
    <w:rsid w:val="007B203A"/>
    <w:rsid w:val="007B26D9"/>
    <w:rsid w:val="007B3923"/>
    <w:rsid w:val="007B39D2"/>
    <w:rsid w:val="007B4F92"/>
    <w:rsid w:val="007B5B95"/>
    <w:rsid w:val="007B7F21"/>
    <w:rsid w:val="007C09F6"/>
    <w:rsid w:val="007C1539"/>
    <w:rsid w:val="007C3E2B"/>
    <w:rsid w:val="007C4563"/>
    <w:rsid w:val="007C4CDE"/>
    <w:rsid w:val="007C4D08"/>
    <w:rsid w:val="007C4DD4"/>
    <w:rsid w:val="007C50AB"/>
    <w:rsid w:val="007C6B60"/>
    <w:rsid w:val="007C7154"/>
    <w:rsid w:val="007C7F49"/>
    <w:rsid w:val="007D041F"/>
    <w:rsid w:val="007D1F22"/>
    <w:rsid w:val="007D3E25"/>
    <w:rsid w:val="007D4311"/>
    <w:rsid w:val="007D4A58"/>
    <w:rsid w:val="007D60F6"/>
    <w:rsid w:val="007D69A8"/>
    <w:rsid w:val="007D765F"/>
    <w:rsid w:val="007E0339"/>
    <w:rsid w:val="007E0D3A"/>
    <w:rsid w:val="007E11AA"/>
    <w:rsid w:val="007E414A"/>
    <w:rsid w:val="007E4394"/>
    <w:rsid w:val="007E4508"/>
    <w:rsid w:val="007E4811"/>
    <w:rsid w:val="007E5EED"/>
    <w:rsid w:val="007E654F"/>
    <w:rsid w:val="007E7FBA"/>
    <w:rsid w:val="007F0B7F"/>
    <w:rsid w:val="007F13E8"/>
    <w:rsid w:val="007F153B"/>
    <w:rsid w:val="007F15C9"/>
    <w:rsid w:val="007F358F"/>
    <w:rsid w:val="007F5C82"/>
    <w:rsid w:val="007F6019"/>
    <w:rsid w:val="00800A89"/>
    <w:rsid w:val="00803BBC"/>
    <w:rsid w:val="0080431A"/>
    <w:rsid w:val="008043BA"/>
    <w:rsid w:val="00804755"/>
    <w:rsid w:val="008050C1"/>
    <w:rsid w:val="008065F0"/>
    <w:rsid w:val="008073CF"/>
    <w:rsid w:val="008101F1"/>
    <w:rsid w:val="008102B0"/>
    <w:rsid w:val="0081222A"/>
    <w:rsid w:val="00814EBF"/>
    <w:rsid w:val="00816203"/>
    <w:rsid w:val="00817100"/>
    <w:rsid w:val="008205A6"/>
    <w:rsid w:val="0082099A"/>
    <w:rsid w:val="00820B90"/>
    <w:rsid w:val="00820CD5"/>
    <w:rsid w:val="00821091"/>
    <w:rsid w:val="00821887"/>
    <w:rsid w:val="00821963"/>
    <w:rsid w:val="00821E49"/>
    <w:rsid w:val="0082639E"/>
    <w:rsid w:val="00827168"/>
    <w:rsid w:val="00830A7C"/>
    <w:rsid w:val="00830E4B"/>
    <w:rsid w:val="008311C7"/>
    <w:rsid w:val="00831743"/>
    <w:rsid w:val="008318A5"/>
    <w:rsid w:val="00831BF7"/>
    <w:rsid w:val="00834261"/>
    <w:rsid w:val="00834370"/>
    <w:rsid w:val="00834E99"/>
    <w:rsid w:val="00834EAB"/>
    <w:rsid w:val="00835065"/>
    <w:rsid w:val="00836353"/>
    <w:rsid w:val="00836D64"/>
    <w:rsid w:val="00837439"/>
    <w:rsid w:val="00837D1B"/>
    <w:rsid w:val="008400F7"/>
    <w:rsid w:val="00840832"/>
    <w:rsid w:val="00843055"/>
    <w:rsid w:val="00843447"/>
    <w:rsid w:val="008442BF"/>
    <w:rsid w:val="0084488C"/>
    <w:rsid w:val="00844C5E"/>
    <w:rsid w:val="00845F22"/>
    <w:rsid w:val="008466B3"/>
    <w:rsid w:val="008466E4"/>
    <w:rsid w:val="008477C2"/>
    <w:rsid w:val="0085022A"/>
    <w:rsid w:val="008510A3"/>
    <w:rsid w:val="0085306A"/>
    <w:rsid w:val="00853F7C"/>
    <w:rsid w:val="00854665"/>
    <w:rsid w:val="008548CA"/>
    <w:rsid w:val="00854DB9"/>
    <w:rsid w:val="00856169"/>
    <w:rsid w:val="00861377"/>
    <w:rsid w:val="00862F6F"/>
    <w:rsid w:val="0086382A"/>
    <w:rsid w:val="00863E5B"/>
    <w:rsid w:val="00863F3C"/>
    <w:rsid w:val="0086607E"/>
    <w:rsid w:val="008669BF"/>
    <w:rsid w:val="00866CF9"/>
    <w:rsid w:val="008673F2"/>
    <w:rsid w:val="00867B21"/>
    <w:rsid w:val="00870C3F"/>
    <w:rsid w:val="00870F2B"/>
    <w:rsid w:val="00871A9E"/>
    <w:rsid w:val="00871CD6"/>
    <w:rsid w:val="00873780"/>
    <w:rsid w:val="0087387D"/>
    <w:rsid w:val="00873BC7"/>
    <w:rsid w:val="00874D4B"/>
    <w:rsid w:val="0087577E"/>
    <w:rsid w:val="008767D1"/>
    <w:rsid w:val="00876FEC"/>
    <w:rsid w:val="0088028B"/>
    <w:rsid w:val="00881CF3"/>
    <w:rsid w:val="00881E45"/>
    <w:rsid w:val="00882436"/>
    <w:rsid w:val="0088251A"/>
    <w:rsid w:val="008826E6"/>
    <w:rsid w:val="00882CB3"/>
    <w:rsid w:val="00883A5D"/>
    <w:rsid w:val="00884FF8"/>
    <w:rsid w:val="00886B1F"/>
    <w:rsid w:val="00887355"/>
    <w:rsid w:val="008910DB"/>
    <w:rsid w:val="008915C2"/>
    <w:rsid w:val="00895E4B"/>
    <w:rsid w:val="008A021B"/>
    <w:rsid w:val="008A364E"/>
    <w:rsid w:val="008A4483"/>
    <w:rsid w:val="008A58E5"/>
    <w:rsid w:val="008B0365"/>
    <w:rsid w:val="008B0B88"/>
    <w:rsid w:val="008B14DB"/>
    <w:rsid w:val="008B59BB"/>
    <w:rsid w:val="008C0499"/>
    <w:rsid w:val="008C1408"/>
    <w:rsid w:val="008C27DD"/>
    <w:rsid w:val="008C310C"/>
    <w:rsid w:val="008C3CA9"/>
    <w:rsid w:val="008C4FA6"/>
    <w:rsid w:val="008C4FC7"/>
    <w:rsid w:val="008C5F82"/>
    <w:rsid w:val="008D01D6"/>
    <w:rsid w:val="008D065A"/>
    <w:rsid w:val="008D0E86"/>
    <w:rsid w:val="008D142F"/>
    <w:rsid w:val="008D17F2"/>
    <w:rsid w:val="008D2CB8"/>
    <w:rsid w:val="008D3033"/>
    <w:rsid w:val="008D41DC"/>
    <w:rsid w:val="008D4E9E"/>
    <w:rsid w:val="008D6E2E"/>
    <w:rsid w:val="008E0448"/>
    <w:rsid w:val="008E050A"/>
    <w:rsid w:val="008E065C"/>
    <w:rsid w:val="008E0EA5"/>
    <w:rsid w:val="008E4601"/>
    <w:rsid w:val="008E4F2D"/>
    <w:rsid w:val="008E5D12"/>
    <w:rsid w:val="008E5E64"/>
    <w:rsid w:val="008E625F"/>
    <w:rsid w:val="008E6472"/>
    <w:rsid w:val="008E72FA"/>
    <w:rsid w:val="008E74BC"/>
    <w:rsid w:val="008F6727"/>
    <w:rsid w:val="00900AD6"/>
    <w:rsid w:val="00902A65"/>
    <w:rsid w:val="00902E52"/>
    <w:rsid w:val="00906686"/>
    <w:rsid w:val="00910902"/>
    <w:rsid w:val="00916854"/>
    <w:rsid w:val="00916E08"/>
    <w:rsid w:val="00917052"/>
    <w:rsid w:val="00920603"/>
    <w:rsid w:val="009219AE"/>
    <w:rsid w:val="00921D85"/>
    <w:rsid w:val="009230DC"/>
    <w:rsid w:val="0092438B"/>
    <w:rsid w:val="0092484F"/>
    <w:rsid w:val="009248F7"/>
    <w:rsid w:val="0092503D"/>
    <w:rsid w:val="009252F4"/>
    <w:rsid w:val="00925DB1"/>
    <w:rsid w:val="00926422"/>
    <w:rsid w:val="00932752"/>
    <w:rsid w:val="009346F3"/>
    <w:rsid w:val="009370B3"/>
    <w:rsid w:val="009376D0"/>
    <w:rsid w:val="0093774B"/>
    <w:rsid w:val="00937A1C"/>
    <w:rsid w:val="00940B1A"/>
    <w:rsid w:val="00941DE4"/>
    <w:rsid w:val="00941EC5"/>
    <w:rsid w:val="00942C86"/>
    <w:rsid w:val="00945AF0"/>
    <w:rsid w:val="00946AEE"/>
    <w:rsid w:val="00950058"/>
    <w:rsid w:val="009511F3"/>
    <w:rsid w:val="00953D29"/>
    <w:rsid w:val="00953DCD"/>
    <w:rsid w:val="00955469"/>
    <w:rsid w:val="00957A7A"/>
    <w:rsid w:val="0096113A"/>
    <w:rsid w:val="0096181E"/>
    <w:rsid w:val="00962272"/>
    <w:rsid w:val="00965A63"/>
    <w:rsid w:val="00966B80"/>
    <w:rsid w:val="00966CF1"/>
    <w:rsid w:val="009677D3"/>
    <w:rsid w:val="009707F5"/>
    <w:rsid w:val="00970C3F"/>
    <w:rsid w:val="009727EB"/>
    <w:rsid w:val="009733BD"/>
    <w:rsid w:val="00974C62"/>
    <w:rsid w:val="00975618"/>
    <w:rsid w:val="00975699"/>
    <w:rsid w:val="0097721F"/>
    <w:rsid w:val="0098024B"/>
    <w:rsid w:val="00980307"/>
    <w:rsid w:val="0098056A"/>
    <w:rsid w:val="009814CE"/>
    <w:rsid w:val="00981CEF"/>
    <w:rsid w:val="00983FD8"/>
    <w:rsid w:val="009844EE"/>
    <w:rsid w:val="00985750"/>
    <w:rsid w:val="0098575B"/>
    <w:rsid w:val="009907EE"/>
    <w:rsid w:val="00990909"/>
    <w:rsid w:val="00992A2A"/>
    <w:rsid w:val="009947FB"/>
    <w:rsid w:val="00994A13"/>
    <w:rsid w:val="0099541F"/>
    <w:rsid w:val="00995DBE"/>
    <w:rsid w:val="009975B4"/>
    <w:rsid w:val="009A152F"/>
    <w:rsid w:val="009A20D6"/>
    <w:rsid w:val="009A21B2"/>
    <w:rsid w:val="009A35CF"/>
    <w:rsid w:val="009B05C8"/>
    <w:rsid w:val="009B135F"/>
    <w:rsid w:val="009B1864"/>
    <w:rsid w:val="009B1E93"/>
    <w:rsid w:val="009B2607"/>
    <w:rsid w:val="009B3178"/>
    <w:rsid w:val="009B33EE"/>
    <w:rsid w:val="009B37BD"/>
    <w:rsid w:val="009B4710"/>
    <w:rsid w:val="009B5D80"/>
    <w:rsid w:val="009B7D5F"/>
    <w:rsid w:val="009C094F"/>
    <w:rsid w:val="009C183C"/>
    <w:rsid w:val="009C2562"/>
    <w:rsid w:val="009C2CC8"/>
    <w:rsid w:val="009C368B"/>
    <w:rsid w:val="009C3AC0"/>
    <w:rsid w:val="009C5C8A"/>
    <w:rsid w:val="009C61AB"/>
    <w:rsid w:val="009C6B06"/>
    <w:rsid w:val="009C7256"/>
    <w:rsid w:val="009D00B2"/>
    <w:rsid w:val="009D1210"/>
    <w:rsid w:val="009D143C"/>
    <w:rsid w:val="009D178E"/>
    <w:rsid w:val="009D1D81"/>
    <w:rsid w:val="009D2124"/>
    <w:rsid w:val="009D308F"/>
    <w:rsid w:val="009D50B6"/>
    <w:rsid w:val="009D5DB9"/>
    <w:rsid w:val="009D712F"/>
    <w:rsid w:val="009D7421"/>
    <w:rsid w:val="009D7C5C"/>
    <w:rsid w:val="009E0C86"/>
    <w:rsid w:val="009E0F25"/>
    <w:rsid w:val="009E1525"/>
    <w:rsid w:val="009E2CA2"/>
    <w:rsid w:val="009E43ED"/>
    <w:rsid w:val="009E4D79"/>
    <w:rsid w:val="009E550E"/>
    <w:rsid w:val="009F10F3"/>
    <w:rsid w:val="009F1E49"/>
    <w:rsid w:val="009F3102"/>
    <w:rsid w:val="009F3EAA"/>
    <w:rsid w:val="009F5569"/>
    <w:rsid w:val="009F5888"/>
    <w:rsid w:val="009F7B6A"/>
    <w:rsid w:val="009F7C88"/>
    <w:rsid w:val="00A01261"/>
    <w:rsid w:val="00A01C0D"/>
    <w:rsid w:val="00A01F3E"/>
    <w:rsid w:val="00A041D3"/>
    <w:rsid w:val="00A05250"/>
    <w:rsid w:val="00A07059"/>
    <w:rsid w:val="00A070A3"/>
    <w:rsid w:val="00A07421"/>
    <w:rsid w:val="00A10712"/>
    <w:rsid w:val="00A10C92"/>
    <w:rsid w:val="00A124DC"/>
    <w:rsid w:val="00A13DA2"/>
    <w:rsid w:val="00A13EB7"/>
    <w:rsid w:val="00A15B26"/>
    <w:rsid w:val="00A15C12"/>
    <w:rsid w:val="00A16492"/>
    <w:rsid w:val="00A166DD"/>
    <w:rsid w:val="00A16B6E"/>
    <w:rsid w:val="00A17294"/>
    <w:rsid w:val="00A20984"/>
    <w:rsid w:val="00A20C1E"/>
    <w:rsid w:val="00A21779"/>
    <w:rsid w:val="00A21DAC"/>
    <w:rsid w:val="00A22F46"/>
    <w:rsid w:val="00A23550"/>
    <w:rsid w:val="00A23858"/>
    <w:rsid w:val="00A2446B"/>
    <w:rsid w:val="00A244DA"/>
    <w:rsid w:val="00A24CD0"/>
    <w:rsid w:val="00A24CF4"/>
    <w:rsid w:val="00A257F8"/>
    <w:rsid w:val="00A25EE4"/>
    <w:rsid w:val="00A26431"/>
    <w:rsid w:val="00A26D31"/>
    <w:rsid w:val="00A26EFC"/>
    <w:rsid w:val="00A30BE4"/>
    <w:rsid w:val="00A31C07"/>
    <w:rsid w:val="00A32457"/>
    <w:rsid w:val="00A325DE"/>
    <w:rsid w:val="00A35823"/>
    <w:rsid w:val="00A36313"/>
    <w:rsid w:val="00A36C3C"/>
    <w:rsid w:val="00A42F5D"/>
    <w:rsid w:val="00A4346D"/>
    <w:rsid w:val="00A43750"/>
    <w:rsid w:val="00A441E4"/>
    <w:rsid w:val="00A445FC"/>
    <w:rsid w:val="00A45CE6"/>
    <w:rsid w:val="00A46E73"/>
    <w:rsid w:val="00A47855"/>
    <w:rsid w:val="00A501A6"/>
    <w:rsid w:val="00A50ACB"/>
    <w:rsid w:val="00A5253A"/>
    <w:rsid w:val="00A52A7F"/>
    <w:rsid w:val="00A55A97"/>
    <w:rsid w:val="00A561DE"/>
    <w:rsid w:val="00A56466"/>
    <w:rsid w:val="00A624C2"/>
    <w:rsid w:val="00A64A01"/>
    <w:rsid w:val="00A67BA5"/>
    <w:rsid w:val="00A701ED"/>
    <w:rsid w:val="00A70949"/>
    <w:rsid w:val="00A70958"/>
    <w:rsid w:val="00A730B7"/>
    <w:rsid w:val="00A733AC"/>
    <w:rsid w:val="00A73B03"/>
    <w:rsid w:val="00A753BC"/>
    <w:rsid w:val="00A7633D"/>
    <w:rsid w:val="00A76B63"/>
    <w:rsid w:val="00A80DD9"/>
    <w:rsid w:val="00A82396"/>
    <w:rsid w:val="00A823B5"/>
    <w:rsid w:val="00A83C0B"/>
    <w:rsid w:val="00A83E98"/>
    <w:rsid w:val="00A84614"/>
    <w:rsid w:val="00A8536C"/>
    <w:rsid w:val="00A85D55"/>
    <w:rsid w:val="00A875DE"/>
    <w:rsid w:val="00A87D3F"/>
    <w:rsid w:val="00A90863"/>
    <w:rsid w:val="00A912DB"/>
    <w:rsid w:val="00A92D32"/>
    <w:rsid w:val="00A940CA"/>
    <w:rsid w:val="00A9631A"/>
    <w:rsid w:val="00A97FD3"/>
    <w:rsid w:val="00AA14B8"/>
    <w:rsid w:val="00AA1DB7"/>
    <w:rsid w:val="00AA1E69"/>
    <w:rsid w:val="00AA2C77"/>
    <w:rsid w:val="00AA4436"/>
    <w:rsid w:val="00AA6598"/>
    <w:rsid w:val="00AB0004"/>
    <w:rsid w:val="00AB0B26"/>
    <w:rsid w:val="00AB0DBA"/>
    <w:rsid w:val="00AB1BDF"/>
    <w:rsid w:val="00AB1F18"/>
    <w:rsid w:val="00AB4028"/>
    <w:rsid w:val="00AB474A"/>
    <w:rsid w:val="00AB6F05"/>
    <w:rsid w:val="00AC3E8D"/>
    <w:rsid w:val="00AC7612"/>
    <w:rsid w:val="00AC7EEA"/>
    <w:rsid w:val="00AD1381"/>
    <w:rsid w:val="00AD1691"/>
    <w:rsid w:val="00AD4AB3"/>
    <w:rsid w:val="00AD4E77"/>
    <w:rsid w:val="00AD4F44"/>
    <w:rsid w:val="00AD61C9"/>
    <w:rsid w:val="00AD7AFA"/>
    <w:rsid w:val="00AE02ED"/>
    <w:rsid w:val="00AE17AF"/>
    <w:rsid w:val="00AE1CE5"/>
    <w:rsid w:val="00AE2CDD"/>
    <w:rsid w:val="00AE35E6"/>
    <w:rsid w:val="00AE37C7"/>
    <w:rsid w:val="00AE7FE2"/>
    <w:rsid w:val="00AF067A"/>
    <w:rsid w:val="00AF0B24"/>
    <w:rsid w:val="00AF2844"/>
    <w:rsid w:val="00AF3AE4"/>
    <w:rsid w:val="00AF3D77"/>
    <w:rsid w:val="00AF42B3"/>
    <w:rsid w:val="00AF522D"/>
    <w:rsid w:val="00AF53DE"/>
    <w:rsid w:val="00AF59E2"/>
    <w:rsid w:val="00AF637F"/>
    <w:rsid w:val="00AF7B02"/>
    <w:rsid w:val="00B011E1"/>
    <w:rsid w:val="00B01D32"/>
    <w:rsid w:val="00B03C63"/>
    <w:rsid w:val="00B0464E"/>
    <w:rsid w:val="00B05045"/>
    <w:rsid w:val="00B0759D"/>
    <w:rsid w:val="00B10682"/>
    <w:rsid w:val="00B11966"/>
    <w:rsid w:val="00B11D6F"/>
    <w:rsid w:val="00B13A10"/>
    <w:rsid w:val="00B14B7D"/>
    <w:rsid w:val="00B172B6"/>
    <w:rsid w:val="00B17D2F"/>
    <w:rsid w:val="00B17D5B"/>
    <w:rsid w:val="00B203B6"/>
    <w:rsid w:val="00B20939"/>
    <w:rsid w:val="00B21B45"/>
    <w:rsid w:val="00B21CAF"/>
    <w:rsid w:val="00B21D39"/>
    <w:rsid w:val="00B21D51"/>
    <w:rsid w:val="00B21DC4"/>
    <w:rsid w:val="00B220F1"/>
    <w:rsid w:val="00B234D7"/>
    <w:rsid w:val="00B23AF8"/>
    <w:rsid w:val="00B2419A"/>
    <w:rsid w:val="00B2469F"/>
    <w:rsid w:val="00B251EB"/>
    <w:rsid w:val="00B25D3A"/>
    <w:rsid w:val="00B26892"/>
    <w:rsid w:val="00B32BB9"/>
    <w:rsid w:val="00B33C47"/>
    <w:rsid w:val="00B33ED7"/>
    <w:rsid w:val="00B37C7B"/>
    <w:rsid w:val="00B4165E"/>
    <w:rsid w:val="00B42B4F"/>
    <w:rsid w:val="00B43D58"/>
    <w:rsid w:val="00B44DB0"/>
    <w:rsid w:val="00B45083"/>
    <w:rsid w:val="00B46618"/>
    <w:rsid w:val="00B5253E"/>
    <w:rsid w:val="00B53918"/>
    <w:rsid w:val="00B55E0A"/>
    <w:rsid w:val="00B579CF"/>
    <w:rsid w:val="00B6046C"/>
    <w:rsid w:val="00B60AAA"/>
    <w:rsid w:val="00B619D3"/>
    <w:rsid w:val="00B61FE9"/>
    <w:rsid w:val="00B62F3A"/>
    <w:rsid w:val="00B644F1"/>
    <w:rsid w:val="00B654BB"/>
    <w:rsid w:val="00B655DE"/>
    <w:rsid w:val="00B66D6C"/>
    <w:rsid w:val="00B6760C"/>
    <w:rsid w:val="00B67BB7"/>
    <w:rsid w:val="00B67C0B"/>
    <w:rsid w:val="00B72609"/>
    <w:rsid w:val="00B726E9"/>
    <w:rsid w:val="00B72864"/>
    <w:rsid w:val="00B72A78"/>
    <w:rsid w:val="00B73493"/>
    <w:rsid w:val="00B73ED3"/>
    <w:rsid w:val="00B748D5"/>
    <w:rsid w:val="00B75F83"/>
    <w:rsid w:val="00B779E2"/>
    <w:rsid w:val="00B800D6"/>
    <w:rsid w:val="00B82AE3"/>
    <w:rsid w:val="00B845F5"/>
    <w:rsid w:val="00B8560A"/>
    <w:rsid w:val="00B85667"/>
    <w:rsid w:val="00B86C59"/>
    <w:rsid w:val="00B87192"/>
    <w:rsid w:val="00B916B0"/>
    <w:rsid w:val="00B929AA"/>
    <w:rsid w:val="00B933CB"/>
    <w:rsid w:val="00B93B24"/>
    <w:rsid w:val="00B93D8C"/>
    <w:rsid w:val="00B963A0"/>
    <w:rsid w:val="00B96B9D"/>
    <w:rsid w:val="00BA021E"/>
    <w:rsid w:val="00BA2421"/>
    <w:rsid w:val="00BA4C96"/>
    <w:rsid w:val="00BA6351"/>
    <w:rsid w:val="00BA6A15"/>
    <w:rsid w:val="00BA6C58"/>
    <w:rsid w:val="00BA703B"/>
    <w:rsid w:val="00BA75E2"/>
    <w:rsid w:val="00BB17ED"/>
    <w:rsid w:val="00BB1A69"/>
    <w:rsid w:val="00BB4DF8"/>
    <w:rsid w:val="00BB69F4"/>
    <w:rsid w:val="00BB6D85"/>
    <w:rsid w:val="00BB7894"/>
    <w:rsid w:val="00BB7DEB"/>
    <w:rsid w:val="00BC0B6F"/>
    <w:rsid w:val="00BC1DCC"/>
    <w:rsid w:val="00BC2A44"/>
    <w:rsid w:val="00BC2DB5"/>
    <w:rsid w:val="00BC3448"/>
    <w:rsid w:val="00BC38E3"/>
    <w:rsid w:val="00BC5C18"/>
    <w:rsid w:val="00BC7801"/>
    <w:rsid w:val="00BD0A01"/>
    <w:rsid w:val="00BD34CE"/>
    <w:rsid w:val="00BD42C0"/>
    <w:rsid w:val="00BD4964"/>
    <w:rsid w:val="00BD53A4"/>
    <w:rsid w:val="00BE0060"/>
    <w:rsid w:val="00BE1E0B"/>
    <w:rsid w:val="00BE282D"/>
    <w:rsid w:val="00BE44A3"/>
    <w:rsid w:val="00BE4B0D"/>
    <w:rsid w:val="00BE4DE1"/>
    <w:rsid w:val="00BE4DFB"/>
    <w:rsid w:val="00BE5BE0"/>
    <w:rsid w:val="00BE5ED2"/>
    <w:rsid w:val="00BE677D"/>
    <w:rsid w:val="00BE67E6"/>
    <w:rsid w:val="00BE6C39"/>
    <w:rsid w:val="00BE7121"/>
    <w:rsid w:val="00BE7F8C"/>
    <w:rsid w:val="00BE7F90"/>
    <w:rsid w:val="00BF0967"/>
    <w:rsid w:val="00BF1638"/>
    <w:rsid w:val="00BF1BF5"/>
    <w:rsid w:val="00BF257C"/>
    <w:rsid w:val="00BF4B0D"/>
    <w:rsid w:val="00BF785E"/>
    <w:rsid w:val="00BF78FE"/>
    <w:rsid w:val="00C005F6"/>
    <w:rsid w:val="00C100E1"/>
    <w:rsid w:val="00C1050A"/>
    <w:rsid w:val="00C11EAD"/>
    <w:rsid w:val="00C12F76"/>
    <w:rsid w:val="00C14268"/>
    <w:rsid w:val="00C14C07"/>
    <w:rsid w:val="00C14EC8"/>
    <w:rsid w:val="00C15866"/>
    <w:rsid w:val="00C15E1A"/>
    <w:rsid w:val="00C164C8"/>
    <w:rsid w:val="00C1652F"/>
    <w:rsid w:val="00C20808"/>
    <w:rsid w:val="00C21337"/>
    <w:rsid w:val="00C21ACD"/>
    <w:rsid w:val="00C21EAB"/>
    <w:rsid w:val="00C224A7"/>
    <w:rsid w:val="00C2338F"/>
    <w:rsid w:val="00C23EE5"/>
    <w:rsid w:val="00C2581D"/>
    <w:rsid w:val="00C25CA8"/>
    <w:rsid w:val="00C26219"/>
    <w:rsid w:val="00C263FF"/>
    <w:rsid w:val="00C26873"/>
    <w:rsid w:val="00C26B24"/>
    <w:rsid w:val="00C26BA9"/>
    <w:rsid w:val="00C34481"/>
    <w:rsid w:val="00C35105"/>
    <w:rsid w:val="00C35484"/>
    <w:rsid w:val="00C36582"/>
    <w:rsid w:val="00C368C0"/>
    <w:rsid w:val="00C37788"/>
    <w:rsid w:val="00C37B98"/>
    <w:rsid w:val="00C40993"/>
    <w:rsid w:val="00C41451"/>
    <w:rsid w:val="00C475CB"/>
    <w:rsid w:val="00C51590"/>
    <w:rsid w:val="00C5330E"/>
    <w:rsid w:val="00C543B0"/>
    <w:rsid w:val="00C55869"/>
    <w:rsid w:val="00C558C3"/>
    <w:rsid w:val="00C55CE7"/>
    <w:rsid w:val="00C55DD5"/>
    <w:rsid w:val="00C60A38"/>
    <w:rsid w:val="00C61406"/>
    <w:rsid w:val="00C619B7"/>
    <w:rsid w:val="00C6259F"/>
    <w:rsid w:val="00C63A74"/>
    <w:rsid w:val="00C6557F"/>
    <w:rsid w:val="00C65694"/>
    <w:rsid w:val="00C6655C"/>
    <w:rsid w:val="00C66804"/>
    <w:rsid w:val="00C66DEF"/>
    <w:rsid w:val="00C67B95"/>
    <w:rsid w:val="00C70118"/>
    <w:rsid w:val="00C703D3"/>
    <w:rsid w:val="00C70DD0"/>
    <w:rsid w:val="00C71EA4"/>
    <w:rsid w:val="00C73658"/>
    <w:rsid w:val="00C7522C"/>
    <w:rsid w:val="00C75528"/>
    <w:rsid w:val="00C80389"/>
    <w:rsid w:val="00C81FBA"/>
    <w:rsid w:val="00C827B3"/>
    <w:rsid w:val="00C82821"/>
    <w:rsid w:val="00C828D5"/>
    <w:rsid w:val="00C83F7A"/>
    <w:rsid w:val="00C84288"/>
    <w:rsid w:val="00C857FA"/>
    <w:rsid w:val="00C85A3D"/>
    <w:rsid w:val="00C86ABD"/>
    <w:rsid w:val="00C8791D"/>
    <w:rsid w:val="00C900F3"/>
    <w:rsid w:val="00C923E8"/>
    <w:rsid w:val="00C939D9"/>
    <w:rsid w:val="00C93ADC"/>
    <w:rsid w:val="00C943A6"/>
    <w:rsid w:val="00C95D2A"/>
    <w:rsid w:val="00C962E2"/>
    <w:rsid w:val="00CA02BB"/>
    <w:rsid w:val="00CA0FD8"/>
    <w:rsid w:val="00CA2382"/>
    <w:rsid w:val="00CB15AD"/>
    <w:rsid w:val="00CB2A1E"/>
    <w:rsid w:val="00CB3A2D"/>
    <w:rsid w:val="00CB3EB6"/>
    <w:rsid w:val="00CB4848"/>
    <w:rsid w:val="00CB4E97"/>
    <w:rsid w:val="00CB63F9"/>
    <w:rsid w:val="00CB6717"/>
    <w:rsid w:val="00CB6B50"/>
    <w:rsid w:val="00CB79B3"/>
    <w:rsid w:val="00CB7A90"/>
    <w:rsid w:val="00CC0430"/>
    <w:rsid w:val="00CC0933"/>
    <w:rsid w:val="00CC149F"/>
    <w:rsid w:val="00CC2FC3"/>
    <w:rsid w:val="00CC3CA8"/>
    <w:rsid w:val="00CC4214"/>
    <w:rsid w:val="00CC679B"/>
    <w:rsid w:val="00CC75EA"/>
    <w:rsid w:val="00CC7D7D"/>
    <w:rsid w:val="00CC7D96"/>
    <w:rsid w:val="00CC7F0C"/>
    <w:rsid w:val="00CD0930"/>
    <w:rsid w:val="00CD1071"/>
    <w:rsid w:val="00CD171C"/>
    <w:rsid w:val="00CD1C93"/>
    <w:rsid w:val="00CD1CB1"/>
    <w:rsid w:val="00CD2806"/>
    <w:rsid w:val="00CD3D45"/>
    <w:rsid w:val="00CD4ABB"/>
    <w:rsid w:val="00CD4DAC"/>
    <w:rsid w:val="00CD53C0"/>
    <w:rsid w:val="00CD58BA"/>
    <w:rsid w:val="00CD62C8"/>
    <w:rsid w:val="00CD63C1"/>
    <w:rsid w:val="00CD7013"/>
    <w:rsid w:val="00CE038A"/>
    <w:rsid w:val="00CE05D0"/>
    <w:rsid w:val="00CE0776"/>
    <w:rsid w:val="00CE2AE9"/>
    <w:rsid w:val="00CE41DC"/>
    <w:rsid w:val="00CE4D33"/>
    <w:rsid w:val="00CE4DA3"/>
    <w:rsid w:val="00CE5E59"/>
    <w:rsid w:val="00CE7F28"/>
    <w:rsid w:val="00CF0820"/>
    <w:rsid w:val="00CF1A81"/>
    <w:rsid w:val="00CF1FCA"/>
    <w:rsid w:val="00CF20AF"/>
    <w:rsid w:val="00CF245E"/>
    <w:rsid w:val="00CF6531"/>
    <w:rsid w:val="00CF6CEA"/>
    <w:rsid w:val="00CF7DAF"/>
    <w:rsid w:val="00D016D1"/>
    <w:rsid w:val="00D01B62"/>
    <w:rsid w:val="00D01B7A"/>
    <w:rsid w:val="00D02795"/>
    <w:rsid w:val="00D0430D"/>
    <w:rsid w:val="00D04327"/>
    <w:rsid w:val="00D04DD0"/>
    <w:rsid w:val="00D0519F"/>
    <w:rsid w:val="00D05BE9"/>
    <w:rsid w:val="00D0614B"/>
    <w:rsid w:val="00D06B83"/>
    <w:rsid w:val="00D07BA9"/>
    <w:rsid w:val="00D103DB"/>
    <w:rsid w:val="00D10DE8"/>
    <w:rsid w:val="00D11710"/>
    <w:rsid w:val="00D12BBC"/>
    <w:rsid w:val="00D1343E"/>
    <w:rsid w:val="00D146B3"/>
    <w:rsid w:val="00D14BAD"/>
    <w:rsid w:val="00D1557A"/>
    <w:rsid w:val="00D15A41"/>
    <w:rsid w:val="00D163A3"/>
    <w:rsid w:val="00D16D66"/>
    <w:rsid w:val="00D176A4"/>
    <w:rsid w:val="00D1779D"/>
    <w:rsid w:val="00D17B6F"/>
    <w:rsid w:val="00D2177F"/>
    <w:rsid w:val="00D226EC"/>
    <w:rsid w:val="00D234C5"/>
    <w:rsid w:val="00D241D4"/>
    <w:rsid w:val="00D242EE"/>
    <w:rsid w:val="00D24351"/>
    <w:rsid w:val="00D2447B"/>
    <w:rsid w:val="00D24A4E"/>
    <w:rsid w:val="00D24EB9"/>
    <w:rsid w:val="00D24FE8"/>
    <w:rsid w:val="00D25972"/>
    <w:rsid w:val="00D265B5"/>
    <w:rsid w:val="00D27455"/>
    <w:rsid w:val="00D2778E"/>
    <w:rsid w:val="00D32E8F"/>
    <w:rsid w:val="00D332B7"/>
    <w:rsid w:val="00D334E5"/>
    <w:rsid w:val="00D338D7"/>
    <w:rsid w:val="00D3614E"/>
    <w:rsid w:val="00D365E9"/>
    <w:rsid w:val="00D37179"/>
    <w:rsid w:val="00D371CE"/>
    <w:rsid w:val="00D37407"/>
    <w:rsid w:val="00D37472"/>
    <w:rsid w:val="00D37F06"/>
    <w:rsid w:val="00D4002A"/>
    <w:rsid w:val="00D40160"/>
    <w:rsid w:val="00D405BA"/>
    <w:rsid w:val="00D41616"/>
    <w:rsid w:val="00D419E2"/>
    <w:rsid w:val="00D420B2"/>
    <w:rsid w:val="00D4276A"/>
    <w:rsid w:val="00D437CD"/>
    <w:rsid w:val="00D44992"/>
    <w:rsid w:val="00D44DB1"/>
    <w:rsid w:val="00D457A9"/>
    <w:rsid w:val="00D458EA"/>
    <w:rsid w:val="00D46457"/>
    <w:rsid w:val="00D46B8B"/>
    <w:rsid w:val="00D46BF5"/>
    <w:rsid w:val="00D50000"/>
    <w:rsid w:val="00D50223"/>
    <w:rsid w:val="00D50371"/>
    <w:rsid w:val="00D50AE9"/>
    <w:rsid w:val="00D513A6"/>
    <w:rsid w:val="00D522C3"/>
    <w:rsid w:val="00D52A51"/>
    <w:rsid w:val="00D531F3"/>
    <w:rsid w:val="00D53F57"/>
    <w:rsid w:val="00D61E97"/>
    <w:rsid w:val="00D62E2B"/>
    <w:rsid w:val="00D63140"/>
    <w:rsid w:val="00D63FC1"/>
    <w:rsid w:val="00D64276"/>
    <w:rsid w:val="00D669F8"/>
    <w:rsid w:val="00D7160E"/>
    <w:rsid w:val="00D72780"/>
    <w:rsid w:val="00D73C3E"/>
    <w:rsid w:val="00D752C4"/>
    <w:rsid w:val="00D760F8"/>
    <w:rsid w:val="00D766A4"/>
    <w:rsid w:val="00D80159"/>
    <w:rsid w:val="00D81260"/>
    <w:rsid w:val="00D81562"/>
    <w:rsid w:val="00D815D3"/>
    <w:rsid w:val="00D836CB"/>
    <w:rsid w:val="00D849D3"/>
    <w:rsid w:val="00D85090"/>
    <w:rsid w:val="00D87CB6"/>
    <w:rsid w:val="00D926D4"/>
    <w:rsid w:val="00D92C5B"/>
    <w:rsid w:val="00D93819"/>
    <w:rsid w:val="00D94A92"/>
    <w:rsid w:val="00D94E20"/>
    <w:rsid w:val="00DA0542"/>
    <w:rsid w:val="00DA0BCA"/>
    <w:rsid w:val="00DA3D6D"/>
    <w:rsid w:val="00DA5F1C"/>
    <w:rsid w:val="00DA643D"/>
    <w:rsid w:val="00DA7FCF"/>
    <w:rsid w:val="00DB1FCB"/>
    <w:rsid w:val="00DB2D2B"/>
    <w:rsid w:val="00DB31CE"/>
    <w:rsid w:val="00DB35EA"/>
    <w:rsid w:val="00DB4E85"/>
    <w:rsid w:val="00DB5E71"/>
    <w:rsid w:val="00DB7C2F"/>
    <w:rsid w:val="00DB7EC5"/>
    <w:rsid w:val="00DC0C6F"/>
    <w:rsid w:val="00DC0C7E"/>
    <w:rsid w:val="00DC13E1"/>
    <w:rsid w:val="00DC1771"/>
    <w:rsid w:val="00DC2813"/>
    <w:rsid w:val="00DC4690"/>
    <w:rsid w:val="00DC6E0B"/>
    <w:rsid w:val="00DD51D4"/>
    <w:rsid w:val="00DD5D23"/>
    <w:rsid w:val="00DD60AF"/>
    <w:rsid w:val="00DD654D"/>
    <w:rsid w:val="00DD668D"/>
    <w:rsid w:val="00DD7CFF"/>
    <w:rsid w:val="00DE0314"/>
    <w:rsid w:val="00DE10C1"/>
    <w:rsid w:val="00DE132B"/>
    <w:rsid w:val="00DE47D5"/>
    <w:rsid w:val="00DE4924"/>
    <w:rsid w:val="00DE5A15"/>
    <w:rsid w:val="00DE69E0"/>
    <w:rsid w:val="00DE6AB1"/>
    <w:rsid w:val="00DE76B7"/>
    <w:rsid w:val="00DF0D49"/>
    <w:rsid w:val="00DF2FF6"/>
    <w:rsid w:val="00DF333B"/>
    <w:rsid w:val="00DF3736"/>
    <w:rsid w:val="00DF39A2"/>
    <w:rsid w:val="00DF4DF7"/>
    <w:rsid w:val="00DF6604"/>
    <w:rsid w:val="00DF6A22"/>
    <w:rsid w:val="00DF7C8A"/>
    <w:rsid w:val="00E022E4"/>
    <w:rsid w:val="00E04498"/>
    <w:rsid w:val="00E06347"/>
    <w:rsid w:val="00E06D6E"/>
    <w:rsid w:val="00E07E17"/>
    <w:rsid w:val="00E10AEE"/>
    <w:rsid w:val="00E11DD0"/>
    <w:rsid w:val="00E12933"/>
    <w:rsid w:val="00E1316E"/>
    <w:rsid w:val="00E139EA"/>
    <w:rsid w:val="00E13FAE"/>
    <w:rsid w:val="00E144E8"/>
    <w:rsid w:val="00E14D34"/>
    <w:rsid w:val="00E150D8"/>
    <w:rsid w:val="00E1688F"/>
    <w:rsid w:val="00E17C26"/>
    <w:rsid w:val="00E202EF"/>
    <w:rsid w:val="00E22273"/>
    <w:rsid w:val="00E22A21"/>
    <w:rsid w:val="00E22AA1"/>
    <w:rsid w:val="00E25777"/>
    <w:rsid w:val="00E25844"/>
    <w:rsid w:val="00E2586C"/>
    <w:rsid w:val="00E25A35"/>
    <w:rsid w:val="00E25EC6"/>
    <w:rsid w:val="00E2775C"/>
    <w:rsid w:val="00E27982"/>
    <w:rsid w:val="00E27A99"/>
    <w:rsid w:val="00E302BF"/>
    <w:rsid w:val="00E326AE"/>
    <w:rsid w:val="00E337F5"/>
    <w:rsid w:val="00E3452C"/>
    <w:rsid w:val="00E35642"/>
    <w:rsid w:val="00E41C7F"/>
    <w:rsid w:val="00E41CC5"/>
    <w:rsid w:val="00E42DA1"/>
    <w:rsid w:val="00E43852"/>
    <w:rsid w:val="00E45C99"/>
    <w:rsid w:val="00E50C03"/>
    <w:rsid w:val="00E51115"/>
    <w:rsid w:val="00E518B9"/>
    <w:rsid w:val="00E51CA9"/>
    <w:rsid w:val="00E56267"/>
    <w:rsid w:val="00E56464"/>
    <w:rsid w:val="00E57CDD"/>
    <w:rsid w:val="00E57D19"/>
    <w:rsid w:val="00E57E15"/>
    <w:rsid w:val="00E627B2"/>
    <w:rsid w:val="00E62FE3"/>
    <w:rsid w:val="00E6362D"/>
    <w:rsid w:val="00E63E10"/>
    <w:rsid w:val="00E642AA"/>
    <w:rsid w:val="00E64D22"/>
    <w:rsid w:val="00E6721F"/>
    <w:rsid w:val="00E70A8B"/>
    <w:rsid w:val="00E72678"/>
    <w:rsid w:val="00E7273C"/>
    <w:rsid w:val="00E75B9B"/>
    <w:rsid w:val="00E80BFD"/>
    <w:rsid w:val="00E810AE"/>
    <w:rsid w:val="00E815AE"/>
    <w:rsid w:val="00E82AA8"/>
    <w:rsid w:val="00E85CA9"/>
    <w:rsid w:val="00E8628F"/>
    <w:rsid w:val="00E87B64"/>
    <w:rsid w:val="00E90070"/>
    <w:rsid w:val="00E918DF"/>
    <w:rsid w:val="00E92041"/>
    <w:rsid w:val="00E92A8A"/>
    <w:rsid w:val="00E95537"/>
    <w:rsid w:val="00E97331"/>
    <w:rsid w:val="00E973FA"/>
    <w:rsid w:val="00E97ED0"/>
    <w:rsid w:val="00EA0F26"/>
    <w:rsid w:val="00EA16C5"/>
    <w:rsid w:val="00EA3176"/>
    <w:rsid w:val="00EA363A"/>
    <w:rsid w:val="00EA4782"/>
    <w:rsid w:val="00EA4A5B"/>
    <w:rsid w:val="00EA7AC9"/>
    <w:rsid w:val="00EA7E9D"/>
    <w:rsid w:val="00EB0255"/>
    <w:rsid w:val="00EB15C2"/>
    <w:rsid w:val="00EB1886"/>
    <w:rsid w:val="00EB1D46"/>
    <w:rsid w:val="00EB3935"/>
    <w:rsid w:val="00EB4569"/>
    <w:rsid w:val="00EB48CC"/>
    <w:rsid w:val="00EB5FC4"/>
    <w:rsid w:val="00EB60D4"/>
    <w:rsid w:val="00EB624D"/>
    <w:rsid w:val="00EB73AF"/>
    <w:rsid w:val="00EB7871"/>
    <w:rsid w:val="00EC0428"/>
    <w:rsid w:val="00EC254D"/>
    <w:rsid w:val="00EC2E2A"/>
    <w:rsid w:val="00EC5E18"/>
    <w:rsid w:val="00EC634C"/>
    <w:rsid w:val="00ED2191"/>
    <w:rsid w:val="00ED2DD0"/>
    <w:rsid w:val="00ED303F"/>
    <w:rsid w:val="00ED4380"/>
    <w:rsid w:val="00ED43B9"/>
    <w:rsid w:val="00ED5B4C"/>
    <w:rsid w:val="00ED5ED7"/>
    <w:rsid w:val="00ED7E1E"/>
    <w:rsid w:val="00EE0D15"/>
    <w:rsid w:val="00EE11C3"/>
    <w:rsid w:val="00EE1301"/>
    <w:rsid w:val="00EE2347"/>
    <w:rsid w:val="00EE254D"/>
    <w:rsid w:val="00EE2B1B"/>
    <w:rsid w:val="00EE4892"/>
    <w:rsid w:val="00EE5B8C"/>
    <w:rsid w:val="00EE5D08"/>
    <w:rsid w:val="00EE5D11"/>
    <w:rsid w:val="00EE7C2C"/>
    <w:rsid w:val="00EE7F7C"/>
    <w:rsid w:val="00EF0D79"/>
    <w:rsid w:val="00EF27AF"/>
    <w:rsid w:val="00EF63BD"/>
    <w:rsid w:val="00EF7206"/>
    <w:rsid w:val="00EF7A6B"/>
    <w:rsid w:val="00F01370"/>
    <w:rsid w:val="00F02759"/>
    <w:rsid w:val="00F02D79"/>
    <w:rsid w:val="00F04C2F"/>
    <w:rsid w:val="00F04C9E"/>
    <w:rsid w:val="00F04CD1"/>
    <w:rsid w:val="00F07427"/>
    <w:rsid w:val="00F10558"/>
    <w:rsid w:val="00F10888"/>
    <w:rsid w:val="00F112DB"/>
    <w:rsid w:val="00F132AB"/>
    <w:rsid w:val="00F14223"/>
    <w:rsid w:val="00F149E5"/>
    <w:rsid w:val="00F1535B"/>
    <w:rsid w:val="00F160F4"/>
    <w:rsid w:val="00F16155"/>
    <w:rsid w:val="00F16C2E"/>
    <w:rsid w:val="00F16E69"/>
    <w:rsid w:val="00F17DB7"/>
    <w:rsid w:val="00F20A71"/>
    <w:rsid w:val="00F20B87"/>
    <w:rsid w:val="00F21327"/>
    <w:rsid w:val="00F2269D"/>
    <w:rsid w:val="00F23985"/>
    <w:rsid w:val="00F24DC7"/>
    <w:rsid w:val="00F261C4"/>
    <w:rsid w:val="00F27EF2"/>
    <w:rsid w:val="00F315DF"/>
    <w:rsid w:val="00F32DE7"/>
    <w:rsid w:val="00F331B4"/>
    <w:rsid w:val="00F33D00"/>
    <w:rsid w:val="00F341D8"/>
    <w:rsid w:val="00F343BB"/>
    <w:rsid w:val="00F359DD"/>
    <w:rsid w:val="00F35FC6"/>
    <w:rsid w:val="00F36B2D"/>
    <w:rsid w:val="00F3706E"/>
    <w:rsid w:val="00F37601"/>
    <w:rsid w:val="00F41ADC"/>
    <w:rsid w:val="00F42FB4"/>
    <w:rsid w:val="00F44899"/>
    <w:rsid w:val="00F4606D"/>
    <w:rsid w:val="00F47448"/>
    <w:rsid w:val="00F506B5"/>
    <w:rsid w:val="00F50F90"/>
    <w:rsid w:val="00F51683"/>
    <w:rsid w:val="00F53188"/>
    <w:rsid w:val="00F53FDB"/>
    <w:rsid w:val="00F54296"/>
    <w:rsid w:val="00F5485E"/>
    <w:rsid w:val="00F55020"/>
    <w:rsid w:val="00F56639"/>
    <w:rsid w:val="00F57390"/>
    <w:rsid w:val="00F57820"/>
    <w:rsid w:val="00F604A1"/>
    <w:rsid w:val="00F62B0D"/>
    <w:rsid w:val="00F62E53"/>
    <w:rsid w:val="00F64304"/>
    <w:rsid w:val="00F64CD2"/>
    <w:rsid w:val="00F64EF2"/>
    <w:rsid w:val="00F676A7"/>
    <w:rsid w:val="00F67AA1"/>
    <w:rsid w:val="00F67BC5"/>
    <w:rsid w:val="00F70667"/>
    <w:rsid w:val="00F70D63"/>
    <w:rsid w:val="00F7351F"/>
    <w:rsid w:val="00F73C66"/>
    <w:rsid w:val="00F74429"/>
    <w:rsid w:val="00F74D60"/>
    <w:rsid w:val="00F766EB"/>
    <w:rsid w:val="00F77506"/>
    <w:rsid w:val="00F80A00"/>
    <w:rsid w:val="00F80CE3"/>
    <w:rsid w:val="00F81367"/>
    <w:rsid w:val="00F83396"/>
    <w:rsid w:val="00F84480"/>
    <w:rsid w:val="00F848C0"/>
    <w:rsid w:val="00F84981"/>
    <w:rsid w:val="00F84D4C"/>
    <w:rsid w:val="00F84EDA"/>
    <w:rsid w:val="00F85454"/>
    <w:rsid w:val="00F8672A"/>
    <w:rsid w:val="00F9049C"/>
    <w:rsid w:val="00F924CC"/>
    <w:rsid w:val="00F94DBE"/>
    <w:rsid w:val="00F964FF"/>
    <w:rsid w:val="00F96783"/>
    <w:rsid w:val="00F96DD5"/>
    <w:rsid w:val="00F97061"/>
    <w:rsid w:val="00F970CF"/>
    <w:rsid w:val="00FA04F1"/>
    <w:rsid w:val="00FA0FC3"/>
    <w:rsid w:val="00FA1D02"/>
    <w:rsid w:val="00FA1D22"/>
    <w:rsid w:val="00FA2295"/>
    <w:rsid w:val="00FA2DE8"/>
    <w:rsid w:val="00FA4099"/>
    <w:rsid w:val="00FA4C9E"/>
    <w:rsid w:val="00FA5233"/>
    <w:rsid w:val="00FA69FC"/>
    <w:rsid w:val="00FA7812"/>
    <w:rsid w:val="00FA7D67"/>
    <w:rsid w:val="00FB0678"/>
    <w:rsid w:val="00FB0C89"/>
    <w:rsid w:val="00FB308A"/>
    <w:rsid w:val="00FB3854"/>
    <w:rsid w:val="00FC0B27"/>
    <w:rsid w:val="00FC3BF7"/>
    <w:rsid w:val="00FC4468"/>
    <w:rsid w:val="00FC571E"/>
    <w:rsid w:val="00FC5FA5"/>
    <w:rsid w:val="00FC61EC"/>
    <w:rsid w:val="00FC7A20"/>
    <w:rsid w:val="00FD0AD8"/>
    <w:rsid w:val="00FD0B79"/>
    <w:rsid w:val="00FD1490"/>
    <w:rsid w:val="00FD1667"/>
    <w:rsid w:val="00FD228D"/>
    <w:rsid w:val="00FD2953"/>
    <w:rsid w:val="00FD2B7E"/>
    <w:rsid w:val="00FD2C98"/>
    <w:rsid w:val="00FD35D2"/>
    <w:rsid w:val="00FD420B"/>
    <w:rsid w:val="00FD52C1"/>
    <w:rsid w:val="00FD6E3E"/>
    <w:rsid w:val="00FD6EA6"/>
    <w:rsid w:val="00FE1568"/>
    <w:rsid w:val="00FE158A"/>
    <w:rsid w:val="00FE1CD6"/>
    <w:rsid w:val="00FE24C7"/>
    <w:rsid w:val="00FE2F6E"/>
    <w:rsid w:val="00FE351C"/>
    <w:rsid w:val="00FE3639"/>
    <w:rsid w:val="00FE4D0F"/>
    <w:rsid w:val="00FE6B22"/>
    <w:rsid w:val="00FE745D"/>
    <w:rsid w:val="00FF0108"/>
    <w:rsid w:val="00FF01FF"/>
    <w:rsid w:val="00FF0719"/>
    <w:rsid w:val="00FF0CA5"/>
    <w:rsid w:val="00FF113A"/>
    <w:rsid w:val="00FF206F"/>
    <w:rsid w:val="00FF2345"/>
    <w:rsid w:val="00FF2586"/>
    <w:rsid w:val="00FF3B0B"/>
    <w:rsid w:val="00FF3F57"/>
    <w:rsid w:val="00FF4690"/>
    <w:rsid w:val="00FF5DAF"/>
    <w:rsid w:val="00FF621D"/>
    <w:rsid w:val="00FF6FB1"/>
    <w:rsid w:val="00FF7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unhideWhenUsed="0"/>
    <w:lsdException w:name="Table Grid" w:semiHidden="0" w:uiPriority="99" w:unhideWhenUsed="0" w:qFormat="1"/>
    <w:lsdException w:name="Table Theme"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6AE"/>
    <w:pPr>
      <w:widowControl w:val="0"/>
      <w:jc w:val="both"/>
    </w:pPr>
    <w:rPr>
      <w:kern w:val="2"/>
      <w:sz w:val="21"/>
      <w:szCs w:val="24"/>
    </w:rPr>
  </w:style>
  <w:style w:type="paragraph" w:styleId="1">
    <w:name w:val="heading 1"/>
    <w:basedOn w:val="a"/>
    <w:next w:val="a"/>
    <w:link w:val="1Char"/>
    <w:qFormat/>
    <w:rsid w:val="005106A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106A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106AE"/>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locked/>
    <w:rsid w:val="005106AE"/>
    <w:rPr>
      <w:rFonts w:ascii="Cambria" w:eastAsia="宋体" w:hAnsi="Cambria"/>
      <w:b/>
      <w:bCs/>
      <w:kern w:val="2"/>
      <w:sz w:val="32"/>
      <w:szCs w:val="32"/>
      <w:lang w:val="en-US" w:eastAsia="zh-CN" w:bidi="ar-SA"/>
    </w:rPr>
  </w:style>
  <w:style w:type="character" w:customStyle="1" w:styleId="s2">
    <w:name w:val="s2"/>
    <w:qFormat/>
    <w:rsid w:val="005106AE"/>
    <w:rPr>
      <w:rFonts w:ascii=".PingFangSC-Medium" w:eastAsia=".PingFangSC-Medium" w:hAnsi=".PingFangSC-Medium" w:cs=".PingFangSC-Medium"/>
      <w:sz w:val="38"/>
      <w:szCs w:val="38"/>
    </w:rPr>
  </w:style>
  <w:style w:type="character" w:customStyle="1" w:styleId="s1">
    <w:name w:val="s1"/>
    <w:qFormat/>
    <w:rsid w:val="005106AE"/>
    <w:rPr>
      <w:rFonts w:ascii=".SFUIText-Regular" w:eastAsia=".SFUIText-Regular" w:hAnsi=".SFUIText-Regular" w:cs=".SFUIText-Regular"/>
      <w:sz w:val="34"/>
      <w:szCs w:val="34"/>
    </w:rPr>
  </w:style>
  <w:style w:type="character" w:customStyle="1" w:styleId="3Char">
    <w:name w:val="标题 3 Char"/>
    <w:link w:val="3"/>
    <w:locked/>
    <w:rsid w:val="005106AE"/>
    <w:rPr>
      <w:rFonts w:ascii="Calibri" w:eastAsia="宋体" w:hAnsi="Calibri"/>
      <w:b/>
      <w:bCs/>
      <w:kern w:val="2"/>
      <w:sz w:val="32"/>
      <w:szCs w:val="32"/>
      <w:lang w:val="en-US" w:eastAsia="zh-CN" w:bidi="ar-SA"/>
    </w:rPr>
  </w:style>
  <w:style w:type="character" w:customStyle="1" w:styleId="style21">
    <w:name w:val="style21"/>
    <w:rsid w:val="005106AE"/>
    <w:rPr>
      <w:color w:val="666666"/>
    </w:rPr>
  </w:style>
  <w:style w:type="character" w:customStyle="1" w:styleId="Char">
    <w:name w:val="标题 Char"/>
    <w:link w:val="a3"/>
    <w:rsid w:val="005106AE"/>
    <w:rPr>
      <w:rFonts w:ascii="Cambria" w:hAnsi="Cambria" w:cs="Times New Roman"/>
      <w:b/>
      <w:bCs/>
      <w:kern w:val="2"/>
      <w:sz w:val="32"/>
      <w:szCs w:val="32"/>
    </w:rPr>
  </w:style>
  <w:style w:type="character" w:customStyle="1" w:styleId="Char0">
    <w:name w:val="页眉 Char"/>
    <w:link w:val="a4"/>
    <w:rsid w:val="005106AE"/>
    <w:rPr>
      <w:kern w:val="2"/>
      <w:sz w:val="18"/>
      <w:szCs w:val="18"/>
    </w:rPr>
  </w:style>
  <w:style w:type="character" w:styleId="a5">
    <w:name w:val="Hyperlink"/>
    <w:rsid w:val="005106AE"/>
    <w:rPr>
      <w:rFonts w:cs="Times New Roman"/>
      <w:color w:val="0000FF"/>
      <w:u w:val="single"/>
    </w:rPr>
  </w:style>
  <w:style w:type="character" w:customStyle="1" w:styleId="apple-converted-space">
    <w:name w:val="apple-converted-space"/>
    <w:rsid w:val="005106AE"/>
  </w:style>
  <w:style w:type="character" w:customStyle="1" w:styleId="s4">
    <w:name w:val="s4"/>
    <w:qFormat/>
    <w:rsid w:val="005106AE"/>
    <w:rPr>
      <w:rFonts w:ascii=".PingFangSC-Regular" w:eastAsia=".PingFangSC-Regular" w:hAnsi=".PingFangSC-Regular" w:cs=".PingFangSC-Regular"/>
      <w:sz w:val="34"/>
      <w:szCs w:val="34"/>
    </w:rPr>
  </w:style>
  <w:style w:type="character" w:customStyle="1" w:styleId="1Char">
    <w:name w:val="标题 1 Char"/>
    <w:link w:val="1"/>
    <w:rsid w:val="005106AE"/>
    <w:rPr>
      <w:b/>
      <w:bCs/>
      <w:kern w:val="44"/>
      <w:sz w:val="44"/>
      <w:szCs w:val="44"/>
    </w:rPr>
  </w:style>
  <w:style w:type="character" w:styleId="a6">
    <w:name w:val="Strong"/>
    <w:uiPriority w:val="22"/>
    <w:qFormat/>
    <w:rsid w:val="005106AE"/>
    <w:rPr>
      <w:b/>
      <w:bCs/>
    </w:rPr>
  </w:style>
  <w:style w:type="character" w:customStyle="1" w:styleId="style61">
    <w:name w:val="style61"/>
    <w:rsid w:val="005106AE"/>
    <w:rPr>
      <w:color w:val="999999"/>
    </w:rPr>
  </w:style>
  <w:style w:type="character" w:customStyle="1" w:styleId="Char1">
    <w:name w:val="页脚 Char"/>
    <w:link w:val="a7"/>
    <w:rsid w:val="005106AE"/>
    <w:rPr>
      <w:kern w:val="2"/>
      <w:sz w:val="18"/>
      <w:szCs w:val="18"/>
    </w:rPr>
  </w:style>
  <w:style w:type="paragraph" w:customStyle="1" w:styleId="p2">
    <w:name w:val="p2"/>
    <w:basedOn w:val="a"/>
    <w:qFormat/>
    <w:rsid w:val="005106AE"/>
    <w:pPr>
      <w:jc w:val="left"/>
    </w:pPr>
    <w:rPr>
      <w:rFonts w:ascii="Calibri" w:hAnsi="Calibri" w:cs="黑体"/>
    </w:rPr>
  </w:style>
  <w:style w:type="paragraph" w:styleId="a3">
    <w:name w:val="Title"/>
    <w:basedOn w:val="a"/>
    <w:next w:val="a"/>
    <w:link w:val="Char"/>
    <w:qFormat/>
    <w:rsid w:val="005106AE"/>
    <w:pPr>
      <w:spacing w:before="240" w:after="60"/>
      <w:jc w:val="center"/>
      <w:outlineLvl w:val="0"/>
    </w:pPr>
    <w:rPr>
      <w:rFonts w:ascii="Cambria" w:hAnsi="Cambria"/>
      <w:b/>
      <w:bCs/>
      <w:sz w:val="32"/>
      <w:szCs w:val="32"/>
    </w:rPr>
  </w:style>
  <w:style w:type="paragraph" w:styleId="a8">
    <w:name w:val="Normal (Web)"/>
    <w:basedOn w:val="a"/>
    <w:uiPriority w:val="99"/>
    <w:qFormat/>
    <w:rsid w:val="005106AE"/>
    <w:pPr>
      <w:widowControl/>
      <w:spacing w:before="100" w:beforeAutospacing="1" w:after="100" w:afterAutospacing="1"/>
      <w:jc w:val="left"/>
    </w:pPr>
    <w:rPr>
      <w:rFonts w:ascii="宋体" w:hAnsi="宋体" w:cs="宋体"/>
      <w:kern w:val="0"/>
      <w:sz w:val="24"/>
    </w:rPr>
  </w:style>
  <w:style w:type="paragraph" w:customStyle="1" w:styleId="p3">
    <w:name w:val="p3"/>
    <w:basedOn w:val="a"/>
    <w:qFormat/>
    <w:rsid w:val="005106AE"/>
    <w:pPr>
      <w:jc w:val="left"/>
    </w:pPr>
    <w:rPr>
      <w:rFonts w:ascii="Calibri" w:hAnsi="Calibri" w:cs="黑体"/>
    </w:rPr>
  </w:style>
  <w:style w:type="paragraph" w:styleId="a4">
    <w:name w:val="header"/>
    <w:basedOn w:val="a"/>
    <w:link w:val="Char0"/>
    <w:rsid w:val="005106AE"/>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rsid w:val="005106AE"/>
    <w:pPr>
      <w:tabs>
        <w:tab w:val="center" w:pos="4153"/>
        <w:tab w:val="right" w:pos="8306"/>
      </w:tabs>
      <w:snapToGrid w:val="0"/>
      <w:jc w:val="left"/>
    </w:pPr>
    <w:rPr>
      <w:sz w:val="18"/>
      <w:szCs w:val="18"/>
    </w:rPr>
  </w:style>
  <w:style w:type="paragraph" w:customStyle="1" w:styleId="p0">
    <w:name w:val="p0"/>
    <w:basedOn w:val="a"/>
    <w:rsid w:val="005106AE"/>
    <w:pPr>
      <w:widowControl/>
      <w:spacing w:line="390" w:lineRule="atLeast"/>
      <w:jc w:val="left"/>
    </w:pPr>
    <w:rPr>
      <w:rFonts w:ascii="宋体" w:hAnsi="宋体" w:cs="宋体"/>
      <w:kern w:val="0"/>
      <w:szCs w:val="21"/>
    </w:rPr>
  </w:style>
  <w:style w:type="paragraph" w:customStyle="1" w:styleId="CharCharCharCharCharChar">
    <w:name w:val="Char Char Char Char Char Char"/>
    <w:basedOn w:val="a"/>
    <w:rsid w:val="005106AE"/>
    <w:pPr>
      <w:snapToGrid w:val="0"/>
      <w:spacing w:line="360" w:lineRule="auto"/>
      <w:ind w:firstLineChars="200" w:firstLine="200"/>
    </w:pPr>
    <w:rPr>
      <w:rFonts w:eastAsia="仿宋_GB2312"/>
      <w:sz w:val="24"/>
    </w:rPr>
  </w:style>
  <w:style w:type="paragraph" w:customStyle="1" w:styleId="Char2">
    <w:name w:val="Char"/>
    <w:basedOn w:val="a"/>
    <w:rsid w:val="005106AE"/>
    <w:pPr>
      <w:snapToGrid w:val="0"/>
      <w:spacing w:line="360" w:lineRule="auto"/>
      <w:ind w:firstLineChars="200" w:firstLine="200"/>
    </w:pPr>
  </w:style>
  <w:style w:type="paragraph" w:styleId="a9">
    <w:name w:val="Balloon Text"/>
    <w:basedOn w:val="a"/>
    <w:link w:val="Char3"/>
    <w:rsid w:val="004212A1"/>
    <w:rPr>
      <w:sz w:val="18"/>
      <w:szCs w:val="18"/>
    </w:rPr>
  </w:style>
  <w:style w:type="character" w:customStyle="1" w:styleId="Char3">
    <w:name w:val="批注框文本 Char"/>
    <w:link w:val="a9"/>
    <w:rsid w:val="004212A1"/>
    <w:rPr>
      <w:kern w:val="2"/>
      <w:sz w:val="18"/>
      <w:szCs w:val="18"/>
    </w:rPr>
  </w:style>
  <w:style w:type="paragraph" w:customStyle="1" w:styleId="ptime">
    <w:name w:val="p_time"/>
    <w:basedOn w:val="a"/>
    <w:rsid w:val="00072787"/>
    <w:pPr>
      <w:widowControl/>
      <w:spacing w:before="100" w:beforeAutospacing="1" w:after="100" w:afterAutospacing="1"/>
      <w:jc w:val="left"/>
    </w:pPr>
    <w:rPr>
      <w:rFonts w:ascii="宋体" w:hAnsi="宋体" w:cs="宋体"/>
      <w:kern w:val="0"/>
      <w:sz w:val="24"/>
    </w:rPr>
  </w:style>
  <w:style w:type="character" w:customStyle="1" w:styleId="ss01">
    <w:name w:val="ss01"/>
    <w:rsid w:val="00072787"/>
  </w:style>
  <w:style w:type="character" w:customStyle="1" w:styleId="ss02">
    <w:name w:val="ss02"/>
    <w:rsid w:val="00072787"/>
  </w:style>
  <w:style w:type="character" w:customStyle="1" w:styleId="ss03">
    <w:name w:val="ss03"/>
    <w:rsid w:val="00072787"/>
  </w:style>
  <w:style w:type="paragraph" w:customStyle="1" w:styleId="annotationsubject">
    <w:name w:val="&quot;annotation subject&quot;"/>
    <w:basedOn w:val="a"/>
    <w:rsid w:val="003A4516"/>
    <w:pPr>
      <w:jc w:val="left"/>
    </w:pPr>
    <w:rPr>
      <w:b/>
      <w:szCs w:val="21"/>
    </w:rPr>
  </w:style>
  <w:style w:type="character" w:customStyle="1" w:styleId="style6">
    <w:name w:val="style6"/>
    <w:rsid w:val="008101F1"/>
  </w:style>
  <w:style w:type="character" w:customStyle="1" w:styleId="dot1">
    <w:name w:val="dot1"/>
    <w:rsid w:val="002D3BB4"/>
    <w:rPr>
      <w:rFonts w:ascii="宋体" w:eastAsia="宋体" w:hAnsi="宋体" w:hint="eastAsia"/>
      <w:sz w:val="18"/>
      <w:szCs w:val="18"/>
      <w:u w:val="none"/>
    </w:rPr>
  </w:style>
  <w:style w:type="paragraph" w:customStyle="1" w:styleId="10">
    <w:name w:val="列出段落1"/>
    <w:basedOn w:val="a"/>
    <w:uiPriority w:val="99"/>
    <w:qFormat/>
    <w:rsid w:val="00ED43B9"/>
    <w:pPr>
      <w:ind w:firstLineChars="200" w:firstLine="420"/>
    </w:pPr>
    <w:rPr>
      <w:rFonts w:ascii="Calibri" w:hAnsi="Calibri"/>
      <w:szCs w:val="22"/>
    </w:rPr>
  </w:style>
  <w:style w:type="paragraph" w:styleId="aa">
    <w:name w:val="List Paragraph"/>
    <w:basedOn w:val="a"/>
    <w:uiPriority w:val="34"/>
    <w:qFormat/>
    <w:rsid w:val="00497927"/>
    <w:pPr>
      <w:ind w:firstLineChars="200" w:firstLine="420"/>
    </w:pPr>
    <w:rPr>
      <w:rFonts w:ascii="Calibri" w:hAnsi="Calibri"/>
      <w:szCs w:val="22"/>
    </w:rPr>
  </w:style>
  <w:style w:type="character" w:styleId="ab">
    <w:name w:val="Emphasis"/>
    <w:uiPriority w:val="20"/>
    <w:qFormat/>
    <w:rsid w:val="005C17AF"/>
    <w:rPr>
      <w:i/>
      <w:iCs/>
    </w:rPr>
  </w:style>
  <w:style w:type="paragraph" w:customStyle="1" w:styleId="Char4">
    <w:name w:val="Char"/>
    <w:basedOn w:val="a"/>
    <w:rsid w:val="00900AD6"/>
    <w:pPr>
      <w:snapToGrid w:val="0"/>
      <w:spacing w:line="360" w:lineRule="auto"/>
      <w:ind w:firstLineChars="200" w:firstLine="200"/>
    </w:pPr>
  </w:style>
  <w:style w:type="paragraph" w:styleId="z-">
    <w:name w:val="HTML Bottom of Form"/>
    <w:basedOn w:val="a"/>
    <w:next w:val="a"/>
    <w:link w:val="z-Char"/>
    <w:rsid w:val="00900AD6"/>
    <w:pPr>
      <w:pBdr>
        <w:top w:val="single" w:sz="6" w:space="1" w:color="auto"/>
      </w:pBdr>
      <w:jc w:val="center"/>
    </w:pPr>
    <w:rPr>
      <w:rFonts w:ascii="Arial"/>
      <w:vanish/>
      <w:sz w:val="16"/>
    </w:rPr>
  </w:style>
  <w:style w:type="character" w:customStyle="1" w:styleId="z-Char">
    <w:name w:val="z-窗体底端 Char"/>
    <w:link w:val="z-"/>
    <w:rsid w:val="00900AD6"/>
    <w:rPr>
      <w:rFonts w:ascii="Arial"/>
      <w:vanish/>
      <w:kern w:val="2"/>
      <w:sz w:val="16"/>
      <w:szCs w:val="24"/>
    </w:rPr>
  </w:style>
  <w:style w:type="paragraph" w:customStyle="1" w:styleId="postmeta">
    <w:name w:val="postmeta"/>
    <w:basedOn w:val="a"/>
    <w:rsid w:val="002E39FF"/>
    <w:pPr>
      <w:widowControl/>
      <w:jc w:val="center"/>
    </w:pPr>
    <w:rPr>
      <w:rFonts w:ascii="宋体" w:hAnsi="宋体" w:cs="宋体"/>
      <w:color w:val="666666"/>
      <w:kern w:val="0"/>
      <w:sz w:val="18"/>
      <w:szCs w:val="18"/>
    </w:rPr>
  </w:style>
  <w:style w:type="character" w:customStyle="1" w:styleId="articletitle4">
    <w:name w:val="article_title4"/>
    <w:rsid w:val="002D0410"/>
  </w:style>
  <w:style w:type="paragraph" w:customStyle="1" w:styleId="p1">
    <w:name w:val="p1"/>
    <w:basedOn w:val="a"/>
    <w:rsid w:val="00085A3A"/>
    <w:pPr>
      <w:jc w:val="left"/>
    </w:pPr>
    <w:rPr>
      <w:rFonts w:ascii="Calibri" w:hAnsi="Calibri"/>
      <w:kern w:val="0"/>
    </w:rPr>
  </w:style>
  <w:style w:type="character" w:customStyle="1" w:styleId="articletitle">
    <w:name w:val="article_title"/>
    <w:rsid w:val="00532246"/>
  </w:style>
  <w:style w:type="character" w:customStyle="1" w:styleId="posttime">
    <w:name w:val="posttime"/>
    <w:rsid w:val="00532246"/>
  </w:style>
  <w:style w:type="paragraph" w:styleId="ac">
    <w:name w:val="caption"/>
    <w:basedOn w:val="a"/>
    <w:next w:val="a"/>
    <w:qFormat/>
    <w:rsid w:val="00796205"/>
    <w:pPr>
      <w:suppressLineNumbers/>
      <w:spacing w:before="120" w:after="120"/>
    </w:pPr>
    <w:rPr>
      <w:i/>
      <w:iCs/>
    </w:rPr>
  </w:style>
  <w:style w:type="table" w:styleId="ad">
    <w:name w:val="Table Grid"/>
    <w:basedOn w:val="a1"/>
    <w:uiPriority w:val="99"/>
    <w:qFormat/>
    <w:rsid w:val="00796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51">
    <w:name w:val="style51"/>
    <w:basedOn w:val="a0"/>
    <w:rsid w:val="00D4002A"/>
    <w:rPr>
      <w:rFonts w:ascii="微软雅黑" w:eastAsia="微软雅黑" w:hAnsi="微软雅黑" w:hint="eastAsia"/>
      <w:b/>
      <w:bCs/>
      <w:color w:val="F24024"/>
      <w:sz w:val="26"/>
      <w:szCs w:val="26"/>
    </w:rPr>
  </w:style>
  <w:style w:type="character" w:customStyle="1" w:styleId="articlepublishdate">
    <w:name w:val="article_publishdate"/>
    <w:basedOn w:val="a0"/>
    <w:rsid w:val="00D4002A"/>
  </w:style>
  <w:style w:type="character" w:customStyle="1" w:styleId="wpvisitcount1">
    <w:name w:val="wp_visitcount1"/>
    <w:basedOn w:val="a0"/>
    <w:rsid w:val="00D4002A"/>
    <w:rPr>
      <w:vanish/>
      <w:webHidden w:val="0"/>
      <w:specVanish w:val="0"/>
    </w:rPr>
  </w:style>
  <w:style w:type="character" w:customStyle="1" w:styleId="font01">
    <w:name w:val="font01"/>
    <w:rsid w:val="005D339F"/>
    <w:rPr>
      <w:rFonts w:ascii="Times New Roman" w:hAnsi="Times New Roman"/>
      <w:color w:val="000000"/>
      <w:sz w:val="20"/>
      <w:u w:val="none"/>
    </w:rPr>
  </w:style>
</w:styles>
</file>

<file path=word/webSettings.xml><?xml version="1.0" encoding="utf-8"?>
<w:webSettings xmlns:r="http://schemas.openxmlformats.org/officeDocument/2006/relationships" xmlns:w="http://schemas.openxmlformats.org/wordprocessingml/2006/main">
  <w:divs>
    <w:div w:id="29888924">
      <w:bodyDiv w:val="1"/>
      <w:marLeft w:val="0"/>
      <w:marRight w:val="0"/>
      <w:marTop w:val="0"/>
      <w:marBottom w:val="0"/>
      <w:divBdr>
        <w:top w:val="none" w:sz="0" w:space="0" w:color="auto"/>
        <w:left w:val="none" w:sz="0" w:space="0" w:color="auto"/>
        <w:bottom w:val="none" w:sz="0" w:space="0" w:color="auto"/>
        <w:right w:val="none" w:sz="0" w:space="0" w:color="auto"/>
      </w:divBdr>
    </w:div>
    <w:div w:id="52824572">
      <w:bodyDiv w:val="1"/>
      <w:marLeft w:val="0"/>
      <w:marRight w:val="0"/>
      <w:marTop w:val="0"/>
      <w:marBottom w:val="0"/>
      <w:divBdr>
        <w:top w:val="none" w:sz="0" w:space="0" w:color="auto"/>
        <w:left w:val="none" w:sz="0" w:space="0" w:color="auto"/>
        <w:bottom w:val="none" w:sz="0" w:space="0" w:color="auto"/>
        <w:right w:val="none" w:sz="0" w:space="0" w:color="auto"/>
      </w:divBdr>
      <w:divsChild>
        <w:div w:id="1123576135">
          <w:marLeft w:val="0"/>
          <w:marRight w:val="0"/>
          <w:marTop w:val="0"/>
          <w:marBottom w:val="0"/>
          <w:divBdr>
            <w:top w:val="none" w:sz="0" w:space="0" w:color="auto"/>
            <w:left w:val="none" w:sz="0" w:space="0" w:color="auto"/>
            <w:bottom w:val="none" w:sz="0" w:space="0" w:color="auto"/>
            <w:right w:val="none" w:sz="0" w:space="0" w:color="auto"/>
          </w:divBdr>
        </w:div>
      </w:divsChild>
    </w:div>
    <w:div w:id="70201473">
      <w:bodyDiv w:val="1"/>
      <w:marLeft w:val="0"/>
      <w:marRight w:val="0"/>
      <w:marTop w:val="0"/>
      <w:marBottom w:val="0"/>
      <w:divBdr>
        <w:top w:val="none" w:sz="0" w:space="0" w:color="auto"/>
        <w:left w:val="none" w:sz="0" w:space="0" w:color="auto"/>
        <w:bottom w:val="none" w:sz="0" w:space="0" w:color="auto"/>
        <w:right w:val="none" w:sz="0" w:space="0" w:color="auto"/>
      </w:divBdr>
    </w:div>
    <w:div w:id="75909946">
      <w:bodyDiv w:val="1"/>
      <w:marLeft w:val="0"/>
      <w:marRight w:val="0"/>
      <w:marTop w:val="100"/>
      <w:marBottom w:val="100"/>
      <w:divBdr>
        <w:top w:val="none" w:sz="0" w:space="0" w:color="auto"/>
        <w:left w:val="none" w:sz="0" w:space="0" w:color="auto"/>
        <w:bottom w:val="none" w:sz="0" w:space="0" w:color="auto"/>
        <w:right w:val="none" w:sz="0" w:space="0" w:color="auto"/>
      </w:divBdr>
      <w:divsChild>
        <w:div w:id="1545949767">
          <w:marLeft w:val="0"/>
          <w:marRight w:val="0"/>
          <w:marTop w:val="0"/>
          <w:marBottom w:val="0"/>
          <w:divBdr>
            <w:top w:val="none" w:sz="0" w:space="0" w:color="auto"/>
            <w:left w:val="none" w:sz="0" w:space="0" w:color="auto"/>
            <w:bottom w:val="none" w:sz="0" w:space="0" w:color="auto"/>
            <w:right w:val="none" w:sz="0" w:space="0" w:color="auto"/>
          </w:divBdr>
          <w:divsChild>
            <w:div w:id="312372691">
              <w:marLeft w:val="0"/>
              <w:marRight w:val="0"/>
              <w:marTop w:val="0"/>
              <w:marBottom w:val="0"/>
              <w:divBdr>
                <w:top w:val="none" w:sz="0" w:space="0" w:color="auto"/>
                <w:left w:val="none" w:sz="0" w:space="0" w:color="auto"/>
                <w:bottom w:val="none" w:sz="0" w:space="0" w:color="auto"/>
                <w:right w:val="none" w:sz="0" w:space="0" w:color="auto"/>
              </w:divBdr>
              <w:divsChild>
                <w:div w:id="1563129027">
                  <w:marLeft w:val="0"/>
                  <w:marRight w:val="0"/>
                  <w:marTop w:val="0"/>
                  <w:marBottom w:val="0"/>
                  <w:divBdr>
                    <w:top w:val="none" w:sz="0" w:space="0" w:color="auto"/>
                    <w:left w:val="none" w:sz="0" w:space="0" w:color="auto"/>
                    <w:bottom w:val="none" w:sz="0" w:space="0" w:color="auto"/>
                    <w:right w:val="none" w:sz="0" w:space="0" w:color="auto"/>
                  </w:divBdr>
                  <w:divsChild>
                    <w:div w:id="1875145842">
                      <w:marLeft w:val="0"/>
                      <w:marRight w:val="0"/>
                      <w:marTop w:val="0"/>
                      <w:marBottom w:val="0"/>
                      <w:divBdr>
                        <w:top w:val="none" w:sz="0" w:space="0" w:color="auto"/>
                        <w:left w:val="none" w:sz="0" w:space="0" w:color="auto"/>
                        <w:bottom w:val="none" w:sz="0" w:space="0" w:color="auto"/>
                        <w:right w:val="none" w:sz="0" w:space="0" w:color="auto"/>
                      </w:divBdr>
                      <w:divsChild>
                        <w:div w:id="1563976874">
                          <w:marLeft w:val="0"/>
                          <w:marRight w:val="0"/>
                          <w:marTop w:val="0"/>
                          <w:marBottom w:val="0"/>
                          <w:divBdr>
                            <w:top w:val="none" w:sz="0" w:space="0" w:color="auto"/>
                            <w:left w:val="none" w:sz="0" w:space="0" w:color="auto"/>
                            <w:bottom w:val="none" w:sz="0" w:space="0" w:color="auto"/>
                            <w:right w:val="none" w:sz="0" w:space="0" w:color="auto"/>
                          </w:divBdr>
                          <w:divsChild>
                            <w:div w:id="603851452">
                              <w:marLeft w:val="0"/>
                              <w:marRight w:val="0"/>
                              <w:marTop w:val="0"/>
                              <w:marBottom w:val="0"/>
                              <w:divBdr>
                                <w:top w:val="none" w:sz="0" w:space="0" w:color="auto"/>
                                <w:left w:val="none" w:sz="0" w:space="0" w:color="auto"/>
                                <w:bottom w:val="none" w:sz="0" w:space="0" w:color="auto"/>
                                <w:right w:val="none" w:sz="0" w:space="0" w:color="auto"/>
                              </w:divBdr>
                              <w:divsChild>
                                <w:div w:id="4410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03426">
      <w:bodyDiv w:val="1"/>
      <w:marLeft w:val="0"/>
      <w:marRight w:val="0"/>
      <w:marTop w:val="0"/>
      <w:marBottom w:val="0"/>
      <w:divBdr>
        <w:top w:val="none" w:sz="0" w:space="0" w:color="auto"/>
        <w:left w:val="none" w:sz="0" w:space="0" w:color="auto"/>
        <w:bottom w:val="none" w:sz="0" w:space="0" w:color="auto"/>
        <w:right w:val="none" w:sz="0" w:space="0" w:color="auto"/>
      </w:divBdr>
    </w:div>
    <w:div w:id="198975436">
      <w:bodyDiv w:val="1"/>
      <w:marLeft w:val="0"/>
      <w:marRight w:val="0"/>
      <w:marTop w:val="0"/>
      <w:marBottom w:val="0"/>
      <w:divBdr>
        <w:top w:val="none" w:sz="0" w:space="0" w:color="auto"/>
        <w:left w:val="none" w:sz="0" w:space="0" w:color="auto"/>
        <w:bottom w:val="none" w:sz="0" w:space="0" w:color="auto"/>
        <w:right w:val="none" w:sz="0" w:space="0" w:color="auto"/>
      </w:divBdr>
      <w:divsChild>
        <w:div w:id="1115103193">
          <w:marLeft w:val="0"/>
          <w:marRight w:val="0"/>
          <w:marTop w:val="0"/>
          <w:marBottom w:val="0"/>
          <w:divBdr>
            <w:top w:val="none" w:sz="0" w:space="0" w:color="auto"/>
            <w:left w:val="none" w:sz="0" w:space="0" w:color="auto"/>
            <w:bottom w:val="none" w:sz="0" w:space="0" w:color="auto"/>
            <w:right w:val="none" w:sz="0" w:space="0" w:color="auto"/>
          </w:divBdr>
          <w:divsChild>
            <w:div w:id="1621103209">
              <w:marLeft w:val="0"/>
              <w:marRight w:val="0"/>
              <w:marTop w:val="0"/>
              <w:marBottom w:val="0"/>
              <w:divBdr>
                <w:top w:val="none" w:sz="0" w:space="0" w:color="auto"/>
                <w:left w:val="none" w:sz="0" w:space="0" w:color="auto"/>
                <w:bottom w:val="none" w:sz="0" w:space="0" w:color="auto"/>
                <w:right w:val="none" w:sz="0" w:space="0" w:color="auto"/>
              </w:divBdr>
              <w:divsChild>
                <w:div w:id="1547402908">
                  <w:marLeft w:val="0"/>
                  <w:marRight w:val="0"/>
                  <w:marTop w:val="0"/>
                  <w:marBottom w:val="0"/>
                  <w:divBdr>
                    <w:top w:val="none" w:sz="0" w:space="0" w:color="auto"/>
                    <w:left w:val="none" w:sz="0" w:space="0" w:color="auto"/>
                    <w:bottom w:val="none" w:sz="0" w:space="0" w:color="auto"/>
                    <w:right w:val="none" w:sz="0" w:space="0" w:color="auto"/>
                  </w:divBdr>
                  <w:divsChild>
                    <w:div w:id="1806044607">
                      <w:marLeft w:val="0"/>
                      <w:marRight w:val="0"/>
                      <w:marTop w:val="0"/>
                      <w:marBottom w:val="0"/>
                      <w:divBdr>
                        <w:top w:val="none" w:sz="0" w:space="0" w:color="auto"/>
                        <w:left w:val="none" w:sz="0" w:space="0" w:color="auto"/>
                        <w:bottom w:val="none" w:sz="0" w:space="0" w:color="auto"/>
                        <w:right w:val="none" w:sz="0" w:space="0" w:color="auto"/>
                      </w:divBdr>
                      <w:divsChild>
                        <w:div w:id="1664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034">
          <w:marLeft w:val="0"/>
          <w:marRight w:val="0"/>
          <w:marTop w:val="0"/>
          <w:marBottom w:val="0"/>
          <w:divBdr>
            <w:top w:val="none" w:sz="0" w:space="0" w:color="auto"/>
            <w:left w:val="none" w:sz="0" w:space="0" w:color="auto"/>
            <w:bottom w:val="none" w:sz="0" w:space="0" w:color="auto"/>
            <w:right w:val="none" w:sz="0" w:space="0" w:color="auto"/>
          </w:divBdr>
        </w:div>
      </w:divsChild>
    </w:div>
    <w:div w:id="207036177">
      <w:bodyDiv w:val="1"/>
      <w:marLeft w:val="0"/>
      <w:marRight w:val="0"/>
      <w:marTop w:val="0"/>
      <w:marBottom w:val="0"/>
      <w:divBdr>
        <w:top w:val="none" w:sz="0" w:space="0" w:color="auto"/>
        <w:left w:val="none" w:sz="0" w:space="0" w:color="auto"/>
        <w:bottom w:val="none" w:sz="0" w:space="0" w:color="auto"/>
        <w:right w:val="none" w:sz="0" w:space="0" w:color="auto"/>
      </w:divBdr>
    </w:div>
    <w:div w:id="227039457">
      <w:bodyDiv w:val="1"/>
      <w:marLeft w:val="0"/>
      <w:marRight w:val="0"/>
      <w:marTop w:val="0"/>
      <w:marBottom w:val="0"/>
      <w:divBdr>
        <w:top w:val="none" w:sz="0" w:space="0" w:color="auto"/>
        <w:left w:val="none" w:sz="0" w:space="0" w:color="auto"/>
        <w:bottom w:val="none" w:sz="0" w:space="0" w:color="auto"/>
        <w:right w:val="none" w:sz="0" w:space="0" w:color="auto"/>
      </w:divBdr>
    </w:div>
    <w:div w:id="243689005">
      <w:bodyDiv w:val="1"/>
      <w:marLeft w:val="0"/>
      <w:marRight w:val="0"/>
      <w:marTop w:val="0"/>
      <w:marBottom w:val="0"/>
      <w:divBdr>
        <w:top w:val="none" w:sz="0" w:space="0" w:color="auto"/>
        <w:left w:val="none" w:sz="0" w:space="0" w:color="auto"/>
        <w:bottom w:val="none" w:sz="0" w:space="0" w:color="auto"/>
        <w:right w:val="none" w:sz="0" w:space="0" w:color="auto"/>
      </w:divBdr>
    </w:div>
    <w:div w:id="259139723">
      <w:bodyDiv w:val="1"/>
      <w:marLeft w:val="0"/>
      <w:marRight w:val="0"/>
      <w:marTop w:val="0"/>
      <w:marBottom w:val="0"/>
      <w:divBdr>
        <w:top w:val="none" w:sz="0" w:space="0" w:color="auto"/>
        <w:left w:val="none" w:sz="0" w:space="0" w:color="auto"/>
        <w:bottom w:val="none" w:sz="0" w:space="0" w:color="auto"/>
        <w:right w:val="none" w:sz="0" w:space="0" w:color="auto"/>
      </w:divBdr>
      <w:divsChild>
        <w:div w:id="108087084">
          <w:marLeft w:val="0"/>
          <w:marRight w:val="0"/>
          <w:marTop w:val="0"/>
          <w:marBottom w:val="0"/>
          <w:divBdr>
            <w:top w:val="none" w:sz="0" w:space="0" w:color="auto"/>
            <w:left w:val="none" w:sz="0" w:space="0" w:color="auto"/>
            <w:bottom w:val="none" w:sz="0" w:space="0" w:color="auto"/>
            <w:right w:val="none" w:sz="0" w:space="0" w:color="auto"/>
          </w:divBdr>
        </w:div>
        <w:div w:id="838613907">
          <w:marLeft w:val="1125"/>
          <w:marRight w:val="1125"/>
          <w:marTop w:val="0"/>
          <w:marBottom w:val="0"/>
          <w:divBdr>
            <w:top w:val="none" w:sz="0" w:space="0" w:color="auto"/>
            <w:left w:val="none" w:sz="0" w:space="0" w:color="auto"/>
            <w:bottom w:val="none" w:sz="0" w:space="0" w:color="auto"/>
            <w:right w:val="none" w:sz="0" w:space="0" w:color="auto"/>
          </w:divBdr>
          <w:divsChild>
            <w:div w:id="90440842">
              <w:marLeft w:val="0"/>
              <w:marRight w:val="0"/>
              <w:marTop w:val="0"/>
              <w:marBottom w:val="0"/>
              <w:divBdr>
                <w:top w:val="none" w:sz="0" w:space="0" w:color="auto"/>
                <w:left w:val="none" w:sz="0" w:space="0" w:color="auto"/>
                <w:bottom w:val="none" w:sz="0" w:space="0" w:color="auto"/>
                <w:right w:val="none" w:sz="0" w:space="0" w:color="auto"/>
              </w:divBdr>
              <w:divsChild>
                <w:div w:id="973566177">
                  <w:marLeft w:val="0"/>
                  <w:marRight w:val="0"/>
                  <w:marTop w:val="0"/>
                  <w:marBottom w:val="0"/>
                  <w:divBdr>
                    <w:top w:val="none" w:sz="0" w:space="0" w:color="auto"/>
                    <w:left w:val="none" w:sz="0" w:space="0" w:color="auto"/>
                    <w:bottom w:val="none" w:sz="0" w:space="0" w:color="auto"/>
                    <w:right w:val="none" w:sz="0" w:space="0" w:color="auto"/>
                  </w:divBdr>
                  <w:divsChild>
                    <w:div w:id="814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850466">
      <w:bodyDiv w:val="1"/>
      <w:marLeft w:val="0"/>
      <w:marRight w:val="0"/>
      <w:marTop w:val="0"/>
      <w:marBottom w:val="0"/>
      <w:divBdr>
        <w:top w:val="none" w:sz="0" w:space="0" w:color="auto"/>
        <w:left w:val="none" w:sz="0" w:space="0" w:color="auto"/>
        <w:bottom w:val="none" w:sz="0" w:space="0" w:color="auto"/>
        <w:right w:val="none" w:sz="0" w:space="0" w:color="auto"/>
      </w:divBdr>
      <w:divsChild>
        <w:div w:id="1909681116">
          <w:marLeft w:val="0"/>
          <w:marRight w:val="0"/>
          <w:marTop w:val="0"/>
          <w:marBottom w:val="0"/>
          <w:divBdr>
            <w:top w:val="none" w:sz="0" w:space="0" w:color="auto"/>
            <w:left w:val="none" w:sz="0" w:space="0" w:color="auto"/>
            <w:bottom w:val="none" w:sz="0" w:space="0" w:color="auto"/>
            <w:right w:val="none" w:sz="0" w:space="0" w:color="auto"/>
          </w:divBdr>
        </w:div>
        <w:div w:id="1083911815">
          <w:marLeft w:val="1125"/>
          <w:marRight w:val="1125"/>
          <w:marTop w:val="0"/>
          <w:marBottom w:val="0"/>
          <w:divBdr>
            <w:top w:val="none" w:sz="0" w:space="0" w:color="auto"/>
            <w:left w:val="none" w:sz="0" w:space="0" w:color="auto"/>
            <w:bottom w:val="none" w:sz="0" w:space="0" w:color="auto"/>
            <w:right w:val="none" w:sz="0" w:space="0" w:color="auto"/>
          </w:divBdr>
          <w:divsChild>
            <w:div w:id="1413694700">
              <w:marLeft w:val="0"/>
              <w:marRight w:val="0"/>
              <w:marTop w:val="0"/>
              <w:marBottom w:val="0"/>
              <w:divBdr>
                <w:top w:val="none" w:sz="0" w:space="0" w:color="auto"/>
                <w:left w:val="none" w:sz="0" w:space="0" w:color="auto"/>
                <w:bottom w:val="none" w:sz="0" w:space="0" w:color="auto"/>
                <w:right w:val="none" w:sz="0" w:space="0" w:color="auto"/>
              </w:divBdr>
              <w:divsChild>
                <w:div w:id="1627464211">
                  <w:marLeft w:val="0"/>
                  <w:marRight w:val="0"/>
                  <w:marTop w:val="0"/>
                  <w:marBottom w:val="0"/>
                  <w:divBdr>
                    <w:top w:val="none" w:sz="0" w:space="0" w:color="auto"/>
                    <w:left w:val="none" w:sz="0" w:space="0" w:color="auto"/>
                    <w:bottom w:val="none" w:sz="0" w:space="0" w:color="auto"/>
                    <w:right w:val="none" w:sz="0" w:space="0" w:color="auto"/>
                  </w:divBdr>
                  <w:divsChild>
                    <w:div w:id="18716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90686">
      <w:bodyDiv w:val="1"/>
      <w:marLeft w:val="0"/>
      <w:marRight w:val="0"/>
      <w:marTop w:val="0"/>
      <w:marBottom w:val="0"/>
      <w:divBdr>
        <w:top w:val="none" w:sz="0" w:space="0" w:color="auto"/>
        <w:left w:val="none" w:sz="0" w:space="0" w:color="auto"/>
        <w:bottom w:val="none" w:sz="0" w:space="0" w:color="auto"/>
        <w:right w:val="none" w:sz="0" w:space="0" w:color="auto"/>
      </w:divBdr>
    </w:div>
    <w:div w:id="370156967">
      <w:bodyDiv w:val="1"/>
      <w:marLeft w:val="0"/>
      <w:marRight w:val="0"/>
      <w:marTop w:val="0"/>
      <w:marBottom w:val="0"/>
      <w:divBdr>
        <w:top w:val="none" w:sz="0" w:space="0" w:color="auto"/>
        <w:left w:val="none" w:sz="0" w:space="0" w:color="auto"/>
        <w:bottom w:val="none" w:sz="0" w:space="0" w:color="auto"/>
        <w:right w:val="none" w:sz="0" w:space="0" w:color="auto"/>
      </w:divBdr>
    </w:div>
    <w:div w:id="393092148">
      <w:bodyDiv w:val="1"/>
      <w:marLeft w:val="0"/>
      <w:marRight w:val="0"/>
      <w:marTop w:val="0"/>
      <w:marBottom w:val="0"/>
      <w:divBdr>
        <w:top w:val="none" w:sz="0" w:space="0" w:color="auto"/>
        <w:left w:val="none" w:sz="0" w:space="0" w:color="auto"/>
        <w:bottom w:val="none" w:sz="0" w:space="0" w:color="auto"/>
        <w:right w:val="none" w:sz="0" w:space="0" w:color="auto"/>
      </w:divBdr>
    </w:div>
    <w:div w:id="411121230">
      <w:bodyDiv w:val="1"/>
      <w:marLeft w:val="0"/>
      <w:marRight w:val="0"/>
      <w:marTop w:val="0"/>
      <w:marBottom w:val="0"/>
      <w:divBdr>
        <w:top w:val="none" w:sz="0" w:space="0" w:color="auto"/>
        <w:left w:val="none" w:sz="0" w:space="0" w:color="auto"/>
        <w:bottom w:val="none" w:sz="0" w:space="0" w:color="auto"/>
        <w:right w:val="none" w:sz="0" w:space="0" w:color="auto"/>
      </w:divBdr>
    </w:div>
    <w:div w:id="431777888">
      <w:bodyDiv w:val="1"/>
      <w:marLeft w:val="0"/>
      <w:marRight w:val="0"/>
      <w:marTop w:val="0"/>
      <w:marBottom w:val="0"/>
      <w:divBdr>
        <w:top w:val="none" w:sz="0" w:space="0" w:color="auto"/>
        <w:left w:val="none" w:sz="0" w:space="0" w:color="auto"/>
        <w:bottom w:val="none" w:sz="0" w:space="0" w:color="auto"/>
        <w:right w:val="none" w:sz="0" w:space="0" w:color="auto"/>
      </w:divBdr>
    </w:div>
    <w:div w:id="503856676">
      <w:marLeft w:val="0"/>
      <w:marRight w:val="0"/>
      <w:marTop w:val="0"/>
      <w:marBottom w:val="0"/>
      <w:divBdr>
        <w:top w:val="none" w:sz="0" w:space="0" w:color="auto"/>
        <w:left w:val="none" w:sz="0" w:space="0" w:color="auto"/>
        <w:bottom w:val="none" w:sz="0" w:space="0" w:color="auto"/>
        <w:right w:val="none" w:sz="0" w:space="0" w:color="auto"/>
      </w:divBdr>
    </w:div>
    <w:div w:id="637346282">
      <w:bodyDiv w:val="1"/>
      <w:marLeft w:val="0"/>
      <w:marRight w:val="0"/>
      <w:marTop w:val="0"/>
      <w:marBottom w:val="0"/>
      <w:divBdr>
        <w:top w:val="none" w:sz="0" w:space="0" w:color="auto"/>
        <w:left w:val="none" w:sz="0" w:space="0" w:color="auto"/>
        <w:bottom w:val="none" w:sz="0" w:space="0" w:color="auto"/>
        <w:right w:val="none" w:sz="0" w:space="0" w:color="auto"/>
      </w:divBdr>
    </w:div>
    <w:div w:id="652412282">
      <w:bodyDiv w:val="1"/>
      <w:marLeft w:val="0"/>
      <w:marRight w:val="0"/>
      <w:marTop w:val="0"/>
      <w:marBottom w:val="0"/>
      <w:divBdr>
        <w:top w:val="none" w:sz="0" w:space="0" w:color="auto"/>
        <w:left w:val="none" w:sz="0" w:space="0" w:color="auto"/>
        <w:bottom w:val="none" w:sz="0" w:space="0" w:color="auto"/>
        <w:right w:val="none" w:sz="0" w:space="0" w:color="auto"/>
      </w:divBdr>
    </w:div>
    <w:div w:id="676349188">
      <w:bodyDiv w:val="1"/>
      <w:marLeft w:val="0"/>
      <w:marRight w:val="0"/>
      <w:marTop w:val="0"/>
      <w:marBottom w:val="0"/>
      <w:divBdr>
        <w:top w:val="none" w:sz="0" w:space="0" w:color="auto"/>
        <w:left w:val="none" w:sz="0" w:space="0" w:color="auto"/>
        <w:bottom w:val="none" w:sz="0" w:space="0" w:color="auto"/>
        <w:right w:val="none" w:sz="0" w:space="0" w:color="auto"/>
      </w:divBdr>
    </w:div>
    <w:div w:id="716123778">
      <w:bodyDiv w:val="1"/>
      <w:marLeft w:val="0"/>
      <w:marRight w:val="0"/>
      <w:marTop w:val="0"/>
      <w:marBottom w:val="0"/>
      <w:divBdr>
        <w:top w:val="none" w:sz="0" w:space="0" w:color="auto"/>
        <w:left w:val="none" w:sz="0" w:space="0" w:color="auto"/>
        <w:bottom w:val="none" w:sz="0" w:space="0" w:color="auto"/>
        <w:right w:val="none" w:sz="0" w:space="0" w:color="auto"/>
      </w:divBdr>
    </w:div>
    <w:div w:id="730688270">
      <w:bodyDiv w:val="1"/>
      <w:marLeft w:val="0"/>
      <w:marRight w:val="0"/>
      <w:marTop w:val="0"/>
      <w:marBottom w:val="0"/>
      <w:divBdr>
        <w:top w:val="none" w:sz="0" w:space="0" w:color="auto"/>
        <w:left w:val="none" w:sz="0" w:space="0" w:color="auto"/>
        <w:bottom w:val="none" w:sz="0" w:space="0" w:color="auto"/>
        <w:right w:val="none" w:sz="0" w:space="0" w:color="auto"/>
      </w:divBdr>
    </w:div>
    <w:div w:id="758402429">
      <w:bodyDiv w:val="1"/>
      <w:marLeft w:val="0"/>
      <w:marRight w:val="0"/>
      <w:marTop w:val="0"/>
      <w:marBottom w:val="0"/>
      <w:divBdr>
        <w:top w:val="none" w:sz="0" w:space="0" w:color="auto"/>
        <w:left w:val="none" w:sz="0" w:space="0" w:color="auto"/>
        <w:bottom w:val="none" w:sz="0" w:space="0" w:color="auto"/>
        <w:right w:val="none" w:sz="0" w:space="0" w:color="auto"/>
      </w:divBdr>
      <w:divsChild>
        <w:div w:id="1315522299">
          <w:marLeft w:val="0"/>
          <w:marRight w:val="0"/>
          <w:marTop w:val="0"/>
          <w:marBottom w:val="0"/>
          <w:divBdr>
            <w:top w:val="none" w:sz="0" w:space="0" w:color="auto"/>
            <w:left w:val="none" w:sz="0" w:space="0" w:color="auto"/>
            <w:bottom w:val="none" w:sz="0" w:space="0" w:color="auto"/>
            <w:right w:val="none" w:sz="0" w:space="0" w:color="auto"/>
          </w:divBdr>
        </w:div>
      </w:divsChild>
    </w:div>
    <w:div w:id="774403139">
      <w:bodyDiv w:val="1"/>
      <w:marLeft w:val="0"/>
      <w:marRight w:val="0"/>
      <w:marTop w:val="100"/>
      <w:marBottom w:val="100"/>
      <w:divBdr>
        <w:top w:val="none" w:sz="0" w:space="0" w:color="auto"/>
        <w:left w:val="none" w:sz="0" w:space="0" w:color="auto"/>
        <w:bottom w:val="none" w:sz="0" w:space="0" w:color="auto"/>
        <w:right w:val="none" w:sz="0" w:space="0" w:color="auto"/>
      </w:divBdr>
      <w:divsChild>
        <w:div w:id="258832550">
          <w:marLeft w:val="0"/>
          <w:marRight w:val="0"/>
          <w:marTop w:val="0"/>
          <w:marBottom w:val="0"/>
          <w:divBdr>
            <w:top w:val="none" w:sz="0" w:space="0" w:color="auto"/>
            <w:left w:val="none" w:sz="0" w:space="0" w:color="auto"/>
            <w:bottom w:val="none" w:sz="0" w:space="0" w:color="auto"/>
            <w:right w:val="none" w:sz="0" w:space="0" w:color="auto"/>
          </w:divBdr>
          <w:divsChild>
            <w:div w:id="108400705">
              <w:marLeft w:val="0"/>
              <w:marRight w:val="0"/>
              <w:marTop w:val="0"/>
              <w:marBottom w:val="0"/>
              <w:divBdr>
                <w:top w:val="none" w:sz="0" w:space="0" w:color="auto"/>
                <w:left w:val="none" w:sz="0" w:space="0" w:color="auto"/>
                <w:bottom w:val="none" w:sz="0" w:space="0" w:color="auto"/>
                <w:right w:val="none" w:sz="0" w:space="0" w:color="auto"/>
              </w:divBdr>
              <w:divsChild>
                <w:div w:id="1551382145">
                  <w:marLeft w:val="1125"/>
                  <w:marRight w:val="1125"/>
                  <w:marTop w:val="0"/>
                  <w:marBottom w:val="0"/>
                  <w:divBdr>
                    <w:top w:val="none" w:sz="0" w:space="0" w:color="auto"/>
                    <w:left w:val="none" w:sz="0" w:space="0" w:color="auto"/>
                    <w:bottom w:val="none" w:sz="0" w:space="0" w:color="auto"/>
                    <w:right w:val="none" w:sz="0" w:space="0" w:color="auto"/>
                  </w:divBdr>
                  <w:divsChild>
                    <w:div w:id="1499076649">
                      <w:marLeft w:val="0"/>
                      <w:marRight w:val="0"/>
                      <w:marTop w:val="0"/>
                      <w:marBottom w:val="0"/>
                      <w:divBdr>
                        <w:top w:val="none" w:sz="0" w:space="0" w:color="auto"/>
                        <w:left w:val="none" w:sz="0" w:space="0" w:color="auto"/>
                        <w:bottom w:val="none" w:sz="0" w:space="0" w:color="auto"/>
                        <w:right w:val="none" w:sz="0" w:space="0" w:color="auto"/>
                      </w:divBdr>
                      <w:divsChild>
                        <w:div w:id="304284334">
                          <w:marLeft w:val="0"/>
                          <w:marRight w:val="0"/>
                          <w:marTop w:val="0"/>
                          <w:marBottom w:val="0"/>
                          <w:divBdr>
                            <w:top w:val="none" w:sz="0" w:space="0" w:color="auto"/>
                            <w:left w:val="none" w:sz="0" w:space="0" w:color="auto"/>
                            <w:bottom w:val="none" w:sz="0" w:space="0" w:color="auto"/>
                            <w:right w:val="none" w:sz="0" w:space="0" w:color="auto"/>
                          </w:divBdr>
                          <w:divsChild>
                            <w:div w:id="10378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26996">
      <w:bodyDiv w:val="1"/>
      <w:marLeft w:val="0"/>
      <w:marRight w:val="0"/>
      <w:marTop w:val="0"/>
      <w:marBottom w:val="0"/>
      <w:divBdr>
        <w:top w:val="none" w:sz="0" w:space="0" w:color="auto"/>
        <w:left w:val="none" w:sz="0" w:space="0" w:color="auto"/>
        <w:bottom w:val="none" w:sz="0" w:space="0" w:color="auto"/>
        <w:right w:val="none" w:sz="0" w:space="0" w:color="auto"/>
      </w:divBdr>
    </w:div>
    <w:div w:id="823164564">
      <w:bodyDiv w:val="1"/>
      <w:marLeft w:val="0"/>
      <w:marRight w:val="0"/>
      <w:marTop w:val="0"/>
      <w:marBottom w:val="0"/>
      <w:divBdr>
        <w:top w:val="none" w:sz="0" w:space="0" w:color="auto"/>
        <w:left w:val="none" w:sz="0" w:space="0" w:color="auto"/>
        <w:bottom w:val="none" w:sz="0" w:space="0" w:color="auto"/>
        <w:right w:val="none" w:sz="0" w:space="0" w:color="auto"/>
      </w:divBdr>
    </w:div>
    <w:div w:id="858202955">
      <w:bodyDiv w:val="1"/>
      <w:marLeft w:val="0"/>
      <w:marRight w:val="0"/>
      <w:marTop w:val="0"/>
      <w:marBottom w:val="0"/>
      <w:divBdr>
        <w:top w:val="none" w:sz="0" w:space="0" w:color="auto"/>
        <w:left w:val="none" w:sz="0" w:space="0" w:color="auto"/>
        <w:bottom w:val="none" w:sz="0" w:space="0" w:color="auto"/>
        <w:right w:val="none" w:sz="0" w:space="0" w:color="auto"/>
      </w:divBdr>
      <w:divsChild>
        <w:div w:id="1803385474">
          <w:marLeft w:val="0"/>
          <w:marRight w:val="0"/>
          <w:marTop w:val="0"/>
          <w:marBottom w:val="0"/>
          <w:divBdr>
            <w:top w:val="none" w:sz="0" w:space="0" w:color="auto"/>
            <w:left w:val="none" w:sz="0" w:space="0" w:color="auto"/>
            <w:bottom w:val="none" w:sz="0" w:space="0" w:color="auto"/>
            <w:right w:val="none" w:sz="0" w:space="0" w:color="auto"/>
          </w:divBdr>
          <w:divsChild>
            <w:div w:id="142700541">
              <w:marLeft w:val="0"/>
              <w:marRight w:val="0"/>
              <w:marTop w:val="0"/>
              <w:marBottom w:val="0"/>
              <w:divBdr>
                <w:top w:val="none" w:sz="0" w:space="0" w:color="auto"/>
                <w:left w:val="none" w:sz="0" w:space="0" w:color="auto"/>
                <w:bottom w:val="none" w:sz="0" w:space="0" w:color="auto"/>
                <w:right w:val="none" w:sz="0" w:space="0" w:color="auto"/>
              </w:divBdr>
              <w:divsChild>
                <w:div w:id="3262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0438">
      <w:bodyDiv w:val="1"/>
      <w:marLeft w:val="0"/>
      <w:marRight w:val="0"/>
      <w:marTop w:val="0"/>
      <w:marBottom w:val="0"/>
      <w:divBdr>
        <w:top w:val="none" w:sz="0" w:space="0" w:color="auto"/>
        <w:left w:val="none" w:sz="0" w:space="0" w:color="auto"/>
        <w:bottom w:val="none" w:sz="0" w:space="0" w:color="auto"/>
        <w:right w:val="none" w:sz="0" w:space="0" w:color="auto"/>
      </w:divBdr>
    </w:div>
    <w:div w:id="925071173">
      <w:bodyDiv w:val="1"/>
      <w:marLeft w:val="0"/>
      <w:marRight w:val="0"/>
      <w:marTop w:val="0"/>
      <w:marBottom w:val="0"/>
      <w:divBdr>
        <w:top w:val="none" w:sz="0" w:space="0" w:color="auto"/>
        <w:left w:val="none" w:sz="0" w:space="0" w:color="auto"/>
        <w:bottom w:val="none" w:sz="0" w:space="0" w:color="auto"/>
        <w:right w:val="none" w:sz="0" w:space="0" w:color="auto"/>
      </w:divBdr>
    </w:div>
    <w:div w:id="964114250">
      <w:bodyDiv w:val="1"/>
      <w:marLeft w:val="0"/>
      <w:marRight w:val="0"/>
      <w:marTop w:val="0"/>
      <w:marBottom w:val="0"/>
      <w:divBdr>
        <w:top w:val="none" w:sz="0" w:space="0" w:color="auto"/>
        <w:left w:val="none" w:sz="0" w:space="0" w:color="auto"/>
        <w:bottom w:val="none" w:sz="0" w:space="0" w:color="auto"/>
        <w:right w:val="none" w:sz="0" w:space="0" w:color="auto"/>
      </w:divBdr>
      <w:divsChild>
        <w:div w:id="298001915">
          <w:marLeft w:val="0"/>
          <w:marRight w:val="0"/>
          <w:marTop w:val="0"/>
          <w:marBottom w:val="0"/>
          <w:divBdr>
            <w:top w:val="none" w:sz="0" w:space="0" w:color="auto"/>
            <w:left w:val="none" w:sz="0" w:space="0" w:color="auto"/>
            <w:bottom w:val="none" w:sz="0" w:space="0" w:color="auto"/>
            <w:right w:val="none" w:sz="0" w:space="0" w:color="auto"/>
          </w:divBdr>
          <w:divsChild>
            <w:div w:id="26415409">
              <w:marLeft w:val="0"/>
              <w:marRight w:val="0"/>
              <w:marTop w:val="0"/>
              <w:marBottom w:val="0"/>
              <w:divBdr>
                <w:top w:val="none" w:sz="0" w:space="0" w:color="auto"/>
                <w:left w:val="none" w:sz="0" w:space="0" w:color="auto"/>
                <w:bottom w:val="none" w:sz="0" w:space="0" w:color="auto"/>
                <w:right w:val="none" w:sz="0" w:space="0" w:color="auto"/>
              </w:divBdr>
              <w:divsChild>
                <w:div w:id="7597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1506">
      <w:bodyDiv w:val="1"/>
      <w:marLeft w:val="0"/>
      <w:marRight w:val="0"/>
      <w:marTop w:val="0"/>
      <w:marBottom w:val="0"/>
      <w:divBdr>
        <w:top w:val="none" w:sz="0" w:space="0" w:color="auto"/>
        <w:left w:val="none" w:sz="0" w:space="0" w:color="auto"/>
        <w:bottom w:val="none" w:sz="0" w:space="0" w:color="auto"/>
        <w:right w:val="none" w:sz="0" w:space="0" w:color="auto"/>
      </w:divBdr>
      <w:divsChild>
        <w:div w:id="901988738">
          <w:marLeft w:val="0"/>
          <w:marRight w:val="0"/>
          <w:marTop w:val="0"/>
          <w:marBottom w:val="0"/>
          <w:divBdr>
            <w:top w:val="none" w:sz="0" w:space="0" w:color="auto"/>
            <w:left w:val="none" w:sz="0" w:space="0" w:color="auto"/>
            <w:bottom w:val="none" w:sz="0" w:space="0" w:color="auto"/>
            <w:right w:val="none" w:sz="0" w:space="0" w:color="auto"/>
          </w:divBdr>
        </w:div>
      </w:divsChild>
    </w:div>
    <w:div w:id="1035809253">
      <w:bodyDiv w:val="1"/>
      <w:marLeft w:val="0"/>
      <w:marRight w:val="0"/>
      <w:marTop w:val="0"/>
      <w:marBottom w:val="0"/>
      <w:divBdr>
        <w:top w:val="none" w:sz="0" w:space="0" w:color="auto"/>
        <w:left w:val="none" w:sz="0" w:space="0" w:color="auto"/>
        <w:bottom w:val="none" w:sz="0" w:space="0" w:color="auto"/>
        <w:right w:val="none" w:sz="0" w:space="0" w:color="auto"/>
      </w:divBdr>
    </w:div>
    <w:div w:id="1139305541">
      <w:bodyDiv w:val="1"/>
      <w:marLeft w:val="0"/>
      <w:marRight w:val="0"/>
      <w:marTop w:val="0"/>
      <w:marBottom w:val="0"/>
      <w:divBdr>
        <w:top w:val="none" w:sz="0" w:space="0" w:color="auto"/>
        <w:left w:val="none" w:sz="0" w:space="0" w:color="auto"/>
        <w:bottom w:val="none" w:sz="0" w:space="0" w:color="auto"/>
        <w:right w:val="none" w:sz="0" w:space="0" w:color="auto"/>
      </w:divBdr>
      <w:divsChild>
        <w:div w:id="338198473">
          <w:marLeft w:val="0"/>
          <w:marRight w:val="0"/>
          <w:marTop w:val="0"/>
          <w:marBottom w:val="0"/>
          <w:divBdr>
            <w:top w:val="none" w:sz="0" w:space="0" w:color="auto"/>
            <w:left w:val="none" w:sz="0" w:space="0" w:color="auto"/>
            <w:bottom w:val="none" w:sz="0" w:space="0" w:color="auto"/>
            <w:right w:val="none" w:sz="0" w:space="0" w:color="auto"/>
          </w:divBdr>
          <w:divsChild>
            <w:div w:id="1758359433">
              <w:marLeft w:val="0"/>
              <w:marRight w:val="0"/>
              <w:marTop w:val="0"/>
              <w:marBottom w:val="0"/>
              <w:divBdr>
                <w:top w:val="none" w:sz="0" w:space="0" w:color="auto"/>
                <w:left w:val="none" w:sz="0" w:space="0" w:color="auto"/>
                <w:bottom w:val="none" w:sz="0" w:space="0" w:color="auto"/>
                <w:right w:val="none" w:sz="0" w:space="0" w:color="auto"/>
              </w:divBdr>
              <w:divsChild>
                <w:div w:id="7924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8825">
      <w:bodyDiv w:val="1"/>
      <w:marLeft w:val="0"/>
      <w:marRight w:val="0"/>
      <w:marTop w:val="0"/>
      <w:marBottom w:val="0"/>
      <w:divBdr>
        <w:top w:val="none" w:sz="0" w:space="0" w:color="auto"/>
        <w:left w:val="none" w:sz="0" w:space="0" w:color="auto"/>
        <w:bottom w:val="none" w:sz="0" w:space="0" w:color="auto"/>
        <w:right w:val="none" w:sz="0" w:space="0" w:color="auto"/>
      </w:divBdr>
    </w:div>
    <w:div w:id="1163663172">
      <w:bodyDiv w:val="1"/>
      <w:marLeft w:val="0"/>
      <w:marRight w:val="0"/>
      <w:marTop w:val="0"/>
      <w:marBottom w:val="0"/>
      <w:divBdr>
        <w:top w:val="none" w:sz="0" w:space="0" w:color="auto"/>
        <w:left w:val="none" w:sz="0" w:space="0" w:color="auto"/>
        <w:bottom w:val="none" w:sz="0" w:space="0" w:color="auto"/>
        <w:right w:val="none" w:sz="0" w:space="0" w:color="auto"/>
      </w:divBdr>
    </w:div>
    <w:div w:id="1164513432">
      <w:marLeft w:val="0"/>
      <w:marRight w:val="0"/>
      <w:marTop w:val="0"/>
      <w:marBottom w:val="0"/>
      <w:divBdr>
        <w:top w:val="none" w:sz="0" w:space="0" w:color="auto"/>
        <w:left w:val="none" w:sz="0" w:space="0" w:color="auto"/>
        <w:bottom w:val="none" w:sz="0" w:space="0" w:color="auto"/>
        <w:right w:val="none" w:sz="0" w:space="0" w:color="auto"/>
      </w:divBdr>
    </w:div>
    <w:div w:id="1166747089">
      <w:bodyDiv w:val="1"/>
      <w:marLeft w:val="0"/>
      <w:marRight w:val="0"/>
      <w:marTop w:val="0"/>
      <w:marBottom w:val="0"/>
      <w:divBdr>
        <w:top w:val="none" w:sz="0" w:space="0" w:color="auto"/>
        <w:left w:val="none" w:sz="0" w:space="0" w:color="auto"/>
        <w:bottom w:val="none" w:sz="0" w:space="0" w:color="auto"/>
        <w:right w:val="none" w:sz="0" w:space="0" w:color="auto"/>
      </w:divBdr>
    </w:div>
    <w:div w:id="1207794511">
      <w:bodyDiv w:val="1"/>
      <w:marLeft w:val="0"/>
      <w:marRight w:val="0"/>
      <w:marTop w:val="0"/>
      <w:marBottom w:val="0"/>
      <w:divBdr>
        <w:top w:val="none" w:sz="0" w:space="0" w:color="auto"/>
        <w:left w:val="none" w:sz="0" w:space="0" w:color="auto"/>
        <w:bottom w:val="none" w:sz="0" w:space="0" w:color="auto"/>
        <w:right w:val="none" w:sz="0" w:space="0" w:color="auto"/>
      </w:divBdr>
      <w:divsChild>
        <w:div w:id="1732457437">
          <w:marLeft w:val="0"/>
          <w:marRight w:val="0"/>
          <w:marTop w:val="0"/>
          <w:marBottom w:val="0"/>
          <w:divBdr>
            <w:top w:val="none" w:sz="0" w:space="0" w:color="auto"/>
            <w:left w:val="none" w:sz="0" w:space="0" w:color="auto"/>
            <w:bottom w:val="none" w:sz="0" w:space="0" w:color="auto"/>
            <w:right w:val="none" w:sz="0" w:space="0" w:color="auto"/>
          </w:divBdr>
          <w:divsChild>
            <w:div w:id="272832356">
              <w:marLeft w:val="0"/>
              <w:marRight w:val="0"/>
              <w:marTop w:val="75"/>
              <w:marBottom w:val="0"/>
              <w:divBdr>
                <w:top w:val="none" w:sz="0" w:space="0" w:color="auto"/>
                <w:left w:val="none" w:sz="0" w:space="0" w:color="auto"/>
                <w:bottom w:val="none" w:sz="0" w:space="0" w:color="auto"/>
                <w:right w:val="none" w:sz="0" w:space="0" w:color="auto"/>
              </w:divBdr>
              <w:divsChild>
                <w:div w:id="1936009873">
                  <w:marLeft w:val="0"/>
                  <w:marRight w:val="75"/>
                  <w:marTop w:val="0"/>
                  <w:marBottom w:val="0"/>
                  <w:divBdr>
                    <w:top w:val="none" w:sz="0" w:space="0" w:color="auto"/>
                    <w:left w:val="none" w:sz="0" w:space="0" w:color="auto"/>
                    <w:bottom w:val="none" w:sz="0" w:space="0" w:color="auto"/>
                    <w:right w:val="none" w:sz="0" w:space="0" w:color="auto"/>
                  </w:divBdr>
                  <w:divsChild>
                    <w:div w:id="553394218">
                      <w:marLeft w:val="0"/>
                      <w:marRight w:val="0"/>
                      <w:marTop w:val="105"/>
                      <w:marBottom w:val="0"/>
                      <w:divBdr>
                        <w:top w:val="single" w:sz="6" w:space="0" w:color="ACCAEE"/>
                        <w:left w:val="single" w:sz="6" w:space="0" w:color="ACCAEE"/>
                        <w:bottom w:val="single" w:sz="6" w:space="0" w:color="ACCAEE"/>
                        <w:right w:val="single" w:sz="6" w:space="0" w:color="ACCAEE"/>
                      </w:divBdr>
                      <w:divsChild>
                        <w:div w:id="475689272">
                          <w:marLeft w:val="525"/>
                          <w:marRight w:val="0"/>
                          <w:marTop w:val="0"/>
                          <w:marBottom w:val="0"/>
                          <w:divBdr>
                            <w:top w:val="none" w:sz="0" w:space="0" w:color="auto"/>
                            <w:left w:val="none" w:sz="0" w:space="0" w:color="auto"/>
                            <w:bottom w:val="none" w:sz="0" w:space="0" w:color="auto"/>
                            <w:right w:val="none" w:sz="0" w:space="0" w:color="auto"/>
                          </w:divBdr>
                          <w:divsChild>
                            <w:div w:id="21097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742291">
      <w:bodyDiv w:val="1"/>
      <w:marLeft w:val="0"/>
      <w:marRight w:val="0"/>
      <w:marTop w:val="0"/>
      <w:marBottom w:val="0"/>
      <w:divBdr>
        <w:top w:val="none" w:sz="0" w:space="0" w:color="auto"/>
        <w:left w:val="none" w:sz="0" w:space="0" w:color="auto"/>
        <w:bottom w:val="none" w:sz="0" w:space="0" w:color="auto"/>
        <w:right w:val="none" w:sz="0" w:space="0" w:color="auto"/>
      </w:divBdr>
    </w:div>
    <w:div w:id="1332029136">
      <w:bodyDiv w:val="1"/>
      <w:marLeft w:val="0"/>
      <w:marRight w:val="0"/>
      <w:marTop w:val="0"/>
      <w:marBottom w:val="0"/>
      <w:divBdr>
        <w:top w:val="none" w:sz="0" w:space="0" w:color="auto"/>
        <w:left w:val="none" w:sz="0" w:space="0" w:color="auto"/>
        <w:bottom w:val="none" w:sz="0" w:space="0" w:color="auto"/>
        <w:right w:val="none" w:sz="0" w:space="0" w:color="auto"/>
      </w:divBdr>
      <w:divsChild>
        <w:div w:id="1202280356">
          <w:marLeft w:val="0"/>
          <w:marRight w:val="0"/>
          <w:marTop w:val="0"/>
          <w:marBottom w:val="0"/>
          <w:divBdr>
            <w:top w:val="none" w:sz="0" w:space="0" w:color="auto"/>
            <w:left w:val="none" w:sz="0" w:space="0" w:color="auto"/>
            <w:bottom w:val="none" w:sz="0" w:space="0" w:color="auto"/>
            <w:right w:val="none" w:sz="0" w:space="0" w:color="auto"/>
          </w:divBdr>
        </w:div>
      </w:divsChild>
    </w:div>
    <w:div w:id="1409497845">
      <w:bodyDiv w:val="1"/>
      <w:marLeft w:val="0"/>
      <w:marRight w:val="0"/>
      <w:marTop w:val="0"/>
      <w:marBottom w:val="0"/>
      <w:divBdr>
        <w:top w:val="none" w:sz="0" w:space="0" w:color="auto"/>
        <w:left w:val="none" w:sz="0" w:space="0" w:color="auto"/>
        <w:bottom w:val="none" w:sz="0" w:space="0" w:color="auto"/>
        <w:right w:val="none" w:sz="0" w:space="0" w:color="auto"/>
      </w:divBdr>
    </w:div>
    <w:div w:id="1411585071">
      <w:bodyDiv w:val="1"/>
      <w:marLeft w:val="0"/>
      <w:marRight w:val="0"/>
      <w:marTop w:val="0"/>
      <w:marBottom w:val="0"/>
      <w:divBdr>
        <w:top w:val="none" w:sz="0" w:space="0" w:color="auto"/>
        <w:left w:val="none" w:sz="0" w:space="0" w:color="auto"/>
        <w:bottom w:val="none" w:sz="0" w:space="0" w:color="auto"/>
        <w:right w:val="none" w:sz="0" w:space="0" w:color="auto"/>
      </w:divBdr>
      <w:divsChild>
        <w:div w:id="1839035012">
          <w:marLeft w:val="0"/>
          <w:marRight w:val="0"/>
          <w:marTop w:val="0"/>
          <w:marBottom w:val="0"/>
          <w:divBdr>
            <w:top w:val="none" w:sz="0" w:space="0" w:color="auto"/>
            <w:left w:val="none" w:sz="0" w:space="0" w:color="auto"/>
            <w:bottom w:val="none" w:sz="0" w:space="0" w:color="auto"/>
            <w:right w:val="none" w:sz="0" w:space="0" w:color="auto"/>
          </w:divBdr>
          <w:divsChild>
            <w:div w:id="4661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7871">
      <w:bodyDiv w:val="1"/>
      <w:marLeft w:val="0"/>
      <w:marRight w:val="0"/>
      <w:marTop w:val="0"/>
      <w:marBottom w:val="0"/>
      <w:divBdr>
        <w:top w:val="none" w:sz="0" w:space="0" w:color="auto"/>
        <w:left w:val="none" w:sz="0" w:space="0" w:color="auto"/>
        <w:bottom w:val="none" w:sz="0" w:space="0" w:color="auto"/>
        <w:right w:val="none" w:sz="0" w:space="0" w:color="auto"/>
      </w:divBdr>
    </w:div>
    <w:div w:id="1434016769">
      <w:bodyDiv w:val="1"/>
      <w:marLeft w:val="0"/>
      <w:marRight w:val="0"/>
      <w:marTop w:val="0"/>
      <w:marBottom w:val="0"/>
      <w:divBdr>
        <w:top w:val="none" w:sz="0" w:space="0" w:color="auto"/>
        <w:left w:val="none" w:sz="0" w:space="0" w:color="auto"/>
        <w:bottom w:val="none" w:sz="0" w:space="0" w:color="auto"/>
        <w:right w:val="none" w:sz="0" w:space="0" w:color="auto"/>
      </w:divBdr>
    </w:div>
    <w:div w:id="1534072679">
      <w:bodyDiv w:val="1"/>
      <w:marLeft w:val="0"/>
      <w:marRight w:val="0"/>
      <w:marTop w:val="0"/>
      <w:marBottom w:val="0"/>
      <w:divBdr>
        <w:top w:val="none" w:sz="0" w:space="0" w:color="auto"/>
        <w:left w:val="none" w:sz="0" w:space="0" w:color="auto"/>
        <w:bottom w:val="none" w:sz="0" w:space="0" w:color="auto"/>
        <w:right w:val="none" w:sz="0" w:space="0" w:color="auto"/>
      </w:divBdr>
    </w:div>
    <w:div w:id="1568492673">
      <w:bodyDiv w:val="1"/>
      <w:marLeft w:val="0"/>
      <w:marRight w:val="0"/>
      <w:marTop w:val="0"/>
      <w:marBottom w:val="0"/>
      <w:divBdr>
        <w:top w:val="none" w:sz="0" w:space="0" w:color="auto"/>
        <w:left w:val="none" w:sz="0" w:space="0" w:color="auto"/>
        <w:bottom w:val="none" w:sz="0" w:space="0" w:color="auto"/>
        <w:right w:val="none" w:sz="0" w:space="0" w:color="auto"/>
      </w:divBdr>
    </w:div>
    <w:div w:id="1612319260">
      <w:bodyDiv w:val="1"/>
      <w:marLeft w:val="0"/>
      <w:marRight w:val="0"/>
      <w:marTop w:val="0"/>
      <w:marBottom w:val="0"/>
      <w:divBdr>
        <w:top w:val="none" w:sz="0" w:space="0" w:color="auto"/>
        <w:left w:val="none" w:sz="0" w:space="0" w:color="auto"/>
        <w:bottom w:val="none" w:sz="0" w:space="0" w:color="auto"/>
        <w:right w:val="none" w:sz="0" w:space="0" w:color="auto"/>
      </w:divBdr>
    </w:div>
    <w:div w:id="1639996584">
      <w:bodyDiv w:val="1"/>
      <w:marLeft w:val="0"/>
      <w:marRight w:val="0"/>
      <w:marTop w:val="0"/>
      <w:marBottom w:val="0"/>
      <w:divBdr>
        <w:top w:val="none" w:sz="0" w:space="0" w:color="auto"/>
        <w:left w:val="none" w:sz="0" w:space="0" w:color="auto"/>
        <w:bottom w:val="none" w:sz="0" w:space="0" w:color="auto"/>
        <w:right w:val="none" w:sz="0" w:space="0" w:color="auto"/>
      </w:divBdr>
    </w:div>
    <w:div w:id="1659579431">
      <w:bodyDiv w:val="1"/>
      <w:marLeft w:val="0"/>
      <w:marRight w:val="0"/>
      <w:marTop w:val="0"/>
      <w:marBottom w:val="0"/>
      <w:divBdr>
        <w:top w:val="none" w:sz="0" w:space="0" w:color="auto"/>
        <w:left w:val="none" w:sz="0" w:space="0" w:color="auto"/>
        <w:bottom w:val="none" w:sz="0" w:space="0" w:color="auto"/>
        <w:right w:val="none" w:sz="0" w:space="0" w:color="auto"/>
      </w:divBdr>
      <w:divsChild>
        <w:div w:id="1516921451">
          <w:marLeft w:val="0"/>
          <w:marRight w:val="0"/>
          <w:marTop w:val="0"/>
          <w:marBottom w:val="0"/>
          <w:divBdr>
            <w:top w:val="none" w:sz="0" w:space="0" w:color="auto"/>
            <w:left w:val="none" w:sz="0" w:space="0" w:color="auto"/>
            <w:bottom w:val="none" w:sz="0" w:space="0" w:color="auto"/>
            <w:right w:val="none" w:sz="0" w:space="0" w:color="auto"/>
          </w:divBdr>
          <w:divsChild>
            <w:div w:id="1689943925">
              <w:marLeft w:val="0"/>
              <w:marRight w:val="0"/>
              <w:marTop w:val="0"/>
              <w:marBottom w:val="0"/>
              <w:divBdr>
                <w:top w:val="none" w:sz="0" w:space="0" w:color="auto"/>
                <w:left w:val="none" w:sz="0" w:space="0" w:color="auto"/>
                <w:bottom w:val="none" w:sz="0" w:space="0" w:color="auto"/>
                <w:right w:val="none" w:sz="0" w:space="0" w:color="auto"/>
              </w:divBdr>
              <w:divsChild>
                <w:div w:id="17419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3656">
      <w:bodyDiv w:val="1"/>
      <w:marLeft w:val="0"/>
      <w:marRight w:val="0"/>
      <w:marTop w:val="0"/>
      <w:marBottom w:val="0"/>
      <w:divBdr>
        <w:top w:val="none" w:sz="0" w:space="0" w:color="auto"/>
        <w:left w:val="none" w:sz="0" w:space="0" w:color="auto"/>
        <w:bottom w:val="none" w:sz="0" w:space="0" w:color="auto"/>
        <w:right w:val="none" w:sz="0" w:space="0" w:color="auto"/>
      </w:divBdr>
    </w:div>
    <w:div w:id="1760759629">
      <w:bodyDiv w:val="1"/>
      <w:marLeft w:val="0"/>
      <w:marRight w:val="0"/>
      <w:marTop w:val="0"/>
      <w:marBottom w:val="0"/>
      <w:divBdr>
        <w:top w:val="none" w:sz="0" w:space="0" w:color="auto"/>
        <w:left w:val="none" w:sz="0" w:space="0" w:color="auto"/>
        <w:bottom w:val="none" w:sz="0" w:space="0" w:color="auto"/>
        <w:right w:val="none" w:sz="0" w:space="0" w:color="auto"/>
      </w:divBdr>
      <w:divsChild>
        <w:div w:id="839151830">
          <w:marLeft w:val="0"/>
          <w:marRight w:val="0"/>
          <w:marTop w:val="0"/>
          <w:marBottom w:val="0"/>
          <w:divBdr>
            <w:top w:val="none" w:sz="0" w:space="0" w:color="auto"/>
            <w:left w:val="none" w:sz="0" w:space="0" w:color="auto"/>
            <w:bottom w:val="none" w:sz="0" w:space="0" w:color="auto"/>
            <w:right w:val="none" w:sz="0" w:space="0" w:color="auto"/>
          </w:divBdr>
        </w:div>
      </w:divsChild>
    </w:div>
    <w:div w:id="1793010344">
      <w:bodyDiv w:val="1"/>
      <w:marLeft w:val="0"/>
      <w:marRight w:val="0"/>
      <w:marTop w:val="0"/>
      <w:marBottom w:val="0"/>
      <w:divBdr>
        <w:top w:val="none" w:sz="0" w:space="0" w:color="auto"/>
        <w:left w:val="none" w:sz="0" w:space="0" w:color="auto"/>
        <w:bottom w:val="none" w:sz="0" w:space="0" w:color="auto"/>
        <w:right w:val="none" w:sz="0" w:space="0" w:color="auto"/>
      </w:divBdr>
    </w:div>
    <w:div w:id="1798640144">
      <w:bodyDiv w:val="1"/>
      <w:marLeft w:val="0"/>
      <w:marRight w:val="0"/>
      <w:marTop w:val="0"/>
      <w:marBottom w:val="0"/>
      <w:divBdr>
        <w:top w:val="none" w:sz="0" w:space="0" w:color="auto"/>
        <w:left w:val="none" w:sz="0" w:space="0" w:color="auto"/>
        <w:bottom w:val="none" w:sz="0" w:space="0" w:color="auto"/>
        <w:right w:val="none" w:sz="0" w:space="0" w:color="auto"/>
      </w:divBdr>
    </w:div>
    <w:div w:id="1825075389">
      <w:bodyDiv w:val="1"/>
      <w:marLeft w:val="0"/>
      <w:marRight w:val="0"/>
      <w:marTop w:val="0"/>
      <w:marBottom w:val="0"/>
      <w:divBdr>
        <w:top w:val="none" w:sz="0" w:space="0" w:color="auto"/>
        <w:left w:val="none" w:sz="0" w:space="0" w:color="auto"/>
        <w:bottom w:val="none" w:sz="0" w:space="0" w:color="auto"/>
        <w:right w:val="none" w:sz="0" w:space="0" w:color="auto"/>
      </w:divBdr>
      <w:divsChild>
        <w:div w:id="944920765">
          <w:marLeft w:val="0"/>
          <w:marRight w:val="0"/>
          <w:marTop w:val="0"/>
          <w:marBottom w:val="0"/>
          <w:divBdr>
            <w:top w:val="none" w:sz="0" w:space="0" w:color="auto"/>
            <w:left w:val="none" w:sz="0" w:space="0" w:color="auto"/>
            <w:bottom w:val="none" w:sz="0" w:space="0" w:color="auto"/>
            <w:right w:val="none" w:sz="0" w:space="0" w:color="auto"/>
          </w:divBdr>
        </w:div>
      </w:divsChild>
    </w:div>
    <w:div w:id="1841195741">
      <w:bodyDiv w:val="1"/>
      <w:marLeft w:val="0"/>
      <w:marRight w:val="0"/>
      <w:marTop w:val="0"/>
      <w:marBottom w:val="0"/>
      <w:divBdr>
        <w:top w:val="none" w:sz="0" w:space="0" w:color="auto"/>
        <w:left w:val="none" w:sz="0" w:space="0" w:color="auto"/>
        <w:bottom w:val="none" w:sz="0" w:space="0" w:color="auto"/>
        <w:right w:val="none" w:sz="0" w:space="0" w:color="auto"/>
      </w:divBdr>
      <w:divsChild>
        <w:div w:id="1380276567">
          <w:marLeft w:val="0"/>
          <w:marRight w:val="0"/>
          <w:marTop w:val="0"/>
          <w:marBottom w:val="0"/>
          <w:divBdr>
            <w:top w:val="none" w:sz="0" w:space="0" w:color="auto"/>
            <w:left w:val="none" w:sz="0" w:space="0" w:color="auto"/>
            <w:bottom w:val="none" w:sz="0" w:space="0" w:color="auto"/>
            <w:right w:val="none" w:sz="0" w:space="0" w:color="auto"/>
          </w:divBdr>
          <w:divsChild>
            <w:div w:id="1090584865">
              <w:marLeft w:val="0"/>
              <w:marRight w:val="0"/>
              <w:marTop w:val="0"/>
              <w:marBottom w:val="0"/>
              <w:divBdr>
                <w:top w:val="none" w:sz="0" w:space="0" w:color="auto"/>
                <w:left w:val="none" w:sz="0" w:space="0" w:color="auto"/>
                <w:bottom w:val="none" w:sz="0" w:space="0" w:color="auto"/>
                <w:right w:val="none" w:sz="0" w:space="0" w:color="auto"/>
              </w:divBdr>
              <w:divsChild>
                <w:div w:id="10562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0243">
      <w:bodyDiv w:val="1"/>
      <w:marLeft w:val="0"/>
      <w:marRight w:val="0"/>
      <w:marTop w:val="0"/>
      <w:marBottom w:val="0"/>
      <w:divBdr>
        <w:top w:val="none" w:sz="0" w:space="0" w:color="auto"/>
        <w:left w:val="none" w:sz="0" w:space="0" w:color="auto"/>
        <w:bottom w:val="none" w:sz="0" w:space="0" w:color="auto"/>
        <w:right w:val="none" w:sz="0" w:space="0" w:color="auto"/>
      </w:divBdr>
    </w:div>
    <w:div w:id="1848206634">
      <w:bodyDiv w:val="1"/>
      <w:marLeft w:val="0"/>
      <w:marRight w:val="0"/>
      <w:marTop w:val="0"/>
      <w:marBottom w:val="0"/>
      <w:divBdr>
        <w:top w:val="none" w:sz="0" w:space="0" w:color="auto"/>
        <w:left w:val="none" w:sz="0" w:space="0" w:color="auto"/>
        <w:bottom w:val="none" w:sz="0" w:space="0" w:color="auto"/>
        <w:right w:val="none" w:sz="0" w:space="0" w:color="auto"/>
      </w:divBdr>
      <w:divsChild>
        <w:div w:id="1544444690">
          <w:marLeft w:val="0"/>
          <w:marRight w:val="0"/>
          <w:marTop w:val="120"/>
          <w:marBottom w:val="0"/>
          <w:divBdr>
            <w:top w:val="single" w:sz="6" w:space="0" w:color="FFA200"/>
            <w:left w:val="single" w:sz="6" w:space="0" w:color="FFA200"/>
            <w:bottom w:val="single" w:sz="6" w:space="0" w:color="FFA200"/>
            <w:right w:val="single" w:sz="6" w:space="0" w:color="FFA200"/>
          </w:divBdr>
          <w:divsChild>
            <w:div w:id="97407998">
              <w:marLeft w:val="0"/>
              <w:marRight w:val="0"/>
              <w:marTop w:val="300"/>
              <w:marBottom w:val="0"/>
              <w:divBdr>
                <w:top w:val="none" w:sz="0" w:space="0" w:color="auto"/>
                <w:left w:val="none" w:sz="0" w:space="0" w:color="auto"/>
                <w:bottom w:val="none" w:sz="0" w:space="0" w:color="auto"/>
                <w:right w:val="none" w:sz="0" w:space="0" w:color="auto"/>
              </w:divBdr>
            </w:div>
            <w:div w:id="825122321">
              <w:marLeft w:val="0"/>
              <w:marRight w:val="0"/>
              <w:marTop w:val="150"/>
              <w:marBottom w:val="0"/>
              <w:divBdr>
                <w:top w:val="none" w:sz="0" w:space="0" w:color="auto"/>
                <w:left w:val="none" w:sz="0" w:space="0" w:color="auto"/>
                <w:bottom w:val="none" w:sz="0" w:space="0" w:color="auto"/>
                <w:right w:val="none" w:sz="0" w:space="0" w:color="auto"/>
              </w:divBdr>
              <w:divsChild>
                <w:div w:id="1548640844">
                  <w:marLeft w:val="600"/>
                  <w:marRight w:val="0"/>
                  <w:marTop w:val="0"/>
                  <w:marBottom w:val="0"/>
                  <w:divBdr>
                    <w:top w:val="none" w:sz="0" w:space="0" w:color="auto"/>
                    <w:left w:val="none" w:sz="0" w:space="0" w:color="auto"/>
                    <w:bottom w:val="none" w:sz="0" w:space="0" w:color="auto"/>
                    <w:right w:val="none" w:sz="0" w:space="0" w:color="auto"/>
                  </w:divBdr>
                </w:div>
              </w:divsChild>
            </w:div>
            <w:div w:id="973604579">
              <w:marLeft w:val="900"/>
              <w:marRight w:val="0"/>
              <w:marTop w:val="300"/>
              <w:marBottom w:val="0"/>
              <w:divBdr>
                <w:top w:val="none" w:sz="0" w:space="0" w:color="auto"/>
                <w:left w:val="none" w:sz="0" w:space="0" w:color="auto"/>
                <w:bottom w:val="none" w:sz="0" w:space="0" w:color="auto"/>
                <w:right w:val="none" w:sz="0" w:space="0" w:color="auto"/>
              </w:divBdr>
            </w:div>
          </w:divsChild>
        </w:div>
      </w:divsChild>
    </w:div>
    <w:div w:id="1933777797">
      <w:bodyDiv w:val="1"/>
      <w:marLeft w:val="0"/>
      <w:marRight w:val="0"/>
      <w:marTop w:val="0"/>
      <w:marBottom w:val="0"/>
      <w:divBdr>
        <w:top w:val="none" w:sz="0" w:space="0" w:color="auto"/>
        <w:left w:val="none" w:sz="0" w:space="0" w:color="auto"/>
        <w:bottom w:val="none" w:sz="0" w:space="0" w:color="auto"/>
        <w:right w:val="none" w:sz="0" w:space="0" w:color="auto"/>
      </w:divBdr>
      <w:divsChild>
        <w:div w:id="1389451263">
          <w:marLeft w:val="0"/>
          <w:marRight w:val="0"/>
          <w:marTop w:val="0"/>
          <w:marBottom w:val="0"/>
          <w:divBdr>
            <w:top w:val="none" w:sz="0" w:space="0" w:color="auto"/>
            <w:left w:val="none" w:sz="0" w:space="0" w:color="auto"/>
            <w:bottom w:val="none" w:sz="0" w:space="0" w:color="auto"/>
            <w:right w:val="none" w:sz="0" w:space="0" w:color="auto"/>
          </w:divBdr>
        </w:div>
      </w:divsChild>
    </w:div>
    <w:div w:id="1963534838">
      <w:bodyDiv w:val="1"/>
      <w:marLeft w:val="0"/>
      <w:marRight w:val="0"/>
      <w:marTop w:val="0"/>
      <w:marBottom w:val="0"/>
      <w:divBdr>
        <w:top w:val="none" w:sz="0" w:space="0" w:color="auto"/>
        <w:left w:val="none" w:sz="0" w:space="0" w:color="auto"/>
        <w:bottom w:val="none" w:sz="0" w:space="0" w:color="auto"/>
        <w:right w:val="none" w:sz="0" w:space="0" w:color="auto"/>
      </w:divBdr>
    </w:div>
    <w:div w:id="2025739911">
      <w:bodyDiv w:val="1"/>
      <w:marLeft w:val="0"/>
      <w:marRight w:val="0"/>
      <w:marTop w:val="0"/>
      <w:marBottom w:val="0"/>
      <w:divBdr>
        <w:top w:val="none" w:sz="0" w:space="0" w:color="auto"/>
        <w:left w:val="none" w:sz="0" w:space="0" w:color="auto"/>
        <w:bottom w:val="none" w:sz="0" w:space="0" w:color="auto"/>
        <w:right w:val="none" w:sz="0" w:space="0" w:color="auto"/>
      </w:divBdr>
      <w:divsChild>
        <w:div w:id="200439946">
          <w:marLeft w:val="0"/>
          <w:marRight w:val="0"/>
          <w:marTop w:val="0"/>
          <w:marBottom w:val="0"/>
          <w:divBdr>
            <w:top w:val="none" w:sz="0" w:space="0" w:color="auto"/>
            <w:left w:val="none" w:sz="0" w:space="0" w:color="auto"/>
            <w:bottom w:val="none" w:sz="0" w:space="0" w:color="auto"/>
            <w:right w:val="none" w:sz="0" w:space="0" w:color="auto"/>
          </w:divBdr>
          <w:divsChild>
            <w:div w:id="736053567">
              <w:marLeft w:val="0"/>
              <w:marRight w:val="0"/>
              <w:marTop w:val="0"/>
              <w:marBottom w:val="0"/>
              <w:divBdr>
                <w:top w:val="none" w:sz="0" w:space="0" w:color="auto"/>
                <w:left w:val="none" w:sz="0" w:space="0" w:color="auto"/>
                <w:bottom w:val="none" w:sz="0" w:space="0" w:color="auto"/>
                <w:right w:val="none" w:sz="0" w:space="0" w:color="auto"/>
              </w:divBdr>
              <w:divsChild>
                <w:div w:id="14123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5012">
      <w:bodyDiv w:val="1"/>
      <w:marLeft w:val="0"/>
      <w:marRight w:val="0"/>
      <w:marTop w:val="0"/>
      <w:marBottom w:val="0"/>
      <w:divBdr>
        <w:top w:val="none" w:sz="0" w:space="0" w:color="auto"/>
        <w:left w:val="none" w:sz="0" w:space="0" w:color="auto"/>
        <w:bottom w:val="none" w:sz="0" w:space="0" w:color="auto"/>
        <w:right w:val="none" w:sz="0" w:space="0" w:color="auto"/>
      </w:divBdr>
      <w:divsChild>
        <w:div w:id="1948613220">
          <w:marLeft w:val="0"/>
          <w:marRight w:val="0"/>
          <w:marTop w:val="0"/>
          <w:marBottom w:val="0"/>
          <w:divBdr>
            <w:top w:val="none" w:sz="0" w:space="0" w:color="auto"/>
            <w:left w:val="none" w:sz="0" w:space="0" w:color="auto"/>
            <w:bottom w:val="none" w:sz="0" w:space="0" w:color="auto"/>
            <w:right w:val="none" w:sz="0" w:space="0" w:color="auto"/>
          </w:divBdr>
        </w:div>
      </w:divsChild>
    </w:div>
    <w:div w:id="21338641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689</Words>
  <Characters>3929</Characters>
  <Application>Microsoft Office Word</Application>
  <DocSecurity>0</DocSecurity>
  <PresentationFormat/>
  <Lines>32</Lines>
  <Paragraphs>9</Paragraphs>
  <Slides>0</Slides>
  <Notes>0</Notes>
  <HiddenSlides>0</HiddenSlides>
  <MMClips>0</MMClips>
  <ScaleCrop>false</ScaleCrop>
  <Company>yourcompany</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张建立</cp:lastModifiedBy>
  <cp:revision>10</cp:revision>
  <cp:lastPrinted>2019-05-10T00:10:00Z</cp:lastPrinted>
  <dcterms:created xsi:type="dcterms:W3CDTF">2019-05-09T03:25:00Z</dcterms:created>
  <dcterms:modified xsi:type="dcterms:W3CDTF">2019-05-10T00:18:00Z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2052-9.1.0.4657</vt:lpwstr>
  </property>
</Properties>
</file>